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A12" w:rsidRPr="00F71C89" w:rsidRDefault="009B0A12" w:rsidP="00110707">
      <w:pPr>
        <w:pStyle w:val="a3"/>
        <w:widowControl w:val="0"/>
        <w:suppressAutoHyphens/>
        <w:ind w:firstLine="181"/>
        <w:rPr>
          <w:b/>
          <w:szCs w:val="26"/>
        </w:rPr>
      </w:pPr>
      <w:r w:rsidRPr="00F71C89">
        <w:rPr>
          <w:b/>
          <w:szCs w:val="26"/>
        </w:rPr>
        <w:t>Соглашение</w:t>
      </w:r>
    </w:p>
    <w:p w:rsidR="009B0A12" w:rsidRPr="00F71C89" w:rsidRDefault="009B0A12" w:rsidP="00110707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6"/>
        </w:rPr>
      </w:pPr>
      <w:r w:rsidRPr="00F71C89">
        <w:rPr>
          <w:rFonts w:ascii="Times New Roman" w:hAnsi="Times New Roman" w:cs="Times New Roman"/>
          <w:sz w:val="28"/>
          <w:szCs w:val="26"/>
        </w:rPr>
        <w:t xml:space="preserve">о передаче </w:t>
      </w:r>
      <w:r w:rsidR="005F02BA" w:rsidRPr="00F71C89">
        <w:rPr>
          <w:rFonts w:ascii="Times New Roman" w:hAnsi="Times New Roman" w:cs="Times New Roman"/>
          <w:sz w:val="28"/>
          <w:szCs w:val="26"/>
        </w:rPr>
        <w:t>ревизионной комиссии</w:t>
      </w:r>
      <w:r w:rsidRPr="00F71C89">
        <w:rPr>
          <w:rFonts w:ascii="Times New Roman" w:hAnsi="Times New Roman" w:cs="Times New Roman"/>
          <w:sz w:val="28"/>
          <w:szCs w:val="26"/>
        </w:rPr>
        <w:t xml:space="preserve"> муниципального образования «</w:t>
      </w:r>
      <w:r w:rsidR="005F02BA" w:rsidRPr="00F71C89">
        <w:rPr>
          <w:rFonts w:ascii="Times New Roman" w:hAnsi="Times New Roman" w:cs="Times New Roman"/>
          <w:sz w:val="28"/>
          <w:szCs w:val="26"/>
        </w:rPr>
        <w:t xml:space="preserve">Шенкурский </w:t>
      </w:r>
      <w:r w:rsidRPr="00F71C89">
        <w:rPr>
          <w:rFonts w:ascii="Times New Roman" w:hAnsi="Times New Roman" w:cs="Times New Roman"/>
          <w:sz w:val="28"/>
          <w:szCs w:val="26"/>
        </w:rPr>
        <w:t xml:space="preserve"> муниципальный район» Архангельской области полномочий контрольно-счетно</w:t>
      </w:r>
      <w:r w:rsidR="00F22954" w:rsidRPr="00F71C89">
        <w:rPr>
          <w:rFonts w:ascii="Times New Roman" w:hAnsi="Times New Roman" w:cs="Times New Roman"/>
          <w:sz w:val="28"/>
          <w:szCs w:val="26"/>
        </w:rPr>
        <w:t>й</w:t>
      </w:r>
      <w:r w:rsidRPr="00F71C89">
        <w:rPr>
          <w:rFonts w:ascii="Times New Roman" w:hAnsi="Times New Roman" w:cs="Times New Roman"/>
          <w:sz w:val="28"/>
          <w:szCs w:val="26"/>
        </w:rPr>
        <w:t xml:space="preserve"> </w:t>
      </w:r>
      <w:r w:rsidR="00F22954" w:rsidRPr="00F71C89">
        <w:rPr>
          <w:rFonts w:ascii="Times New Roman" w:hAnsi="Times New Roman" w:cs="Times New Roman"/>
          <w:sz w:val="28"/>
          <w:szCs w:val="26"/>
        </w:rPr>
        <w:t>палаты</w:t>
      </w:r>
      <w:r w:rsidRPr="00F71C89">
        <w:rPr>
          <w:rFonts w:ascii="Times New Roman" w:hAnsi="Times New Roman" w:cs="Times New Roman"/>
          <w:sz w:val="28"/>
          <w:szCs w:val="26"/>
        </w:rPr>
        <w:t xml:space="preserve"> муниципального  образования «</w:t>
      </w:r>
      <w:r w:rsidR="00800691" w:rsidRPr="00F71C89">
        <w:rPr>
          <w:rFonts w:ascii="Times New Roman" w:hAnsi="Times New Roman" w:cs="Times New Roman"/>
          <w:sz w:val="28"/>
          <w:szCs w:val="26"/>
        </w:rPr>
        <w:t>Шенкурское</w:t>
      </w:r>
      <w:r w:rsidRPr="00F71C89">
        <w:rPr>
          <w:rFonts w:ascii="Times New Roman" w:hAnsi="Times New Roman" w:cs="Times New Roman"/>
          <w:sz w:val="28"/>
          <w:szCs w:val="26"/>
        </w:rPr>
        <w:t>» по осуществлению внешнего муниципального финансового контроля</w:t>
      </w:r>
    </w:p>
    <w:p w:rsidR="009B0A12" w:rsidRPr="00F71C89" w:rsidRDefault="009B0A12" w:rsidP="00110707">
      <w:pPr>
        <w:pStyle w:val="a3"/>
        <w:widowControl w:val="0"/>
        <w:suppressAutoHyphens/>
        <w:ind w:firstLine="181"/>
        <w:rPr>
          <w:szCs w:val="26"/>
        </w:rPr>
      </w:pPr>
    </w:p>
    <w:p w:rsidR="009B0A12" w:rsidRPr="00F71C89" w:rsidRDefault="009B0A12" w:rsidP="00110707">
      <w:pPr>
        <w:pStyle w:val="a3"/>
        <w:widowControl w:val="0"/>
        <w:suppressAutoHyphens/>
        <w:jc w:val="both"/>
        <w:rPr>
          <w:szCs w:val="26"/>
        </w:rPr>
      </w:pPr>
      <w:r w:rsidRPr="00F71C89">
        <w:rPr>
          <w:szCs w:val="26"/>
        </w:rPr>
        <w:t xml:space="preserve">г. </w:t>
      </w:r>
      <w:r w:rsidR="005F02BA" w:rsidRPr="00F71C89">
        <w:rPr>
          <w:szCs w:val="26"/>
        </w:rPr>
        <w:t>Шенкурск</w:t>
      </w:r>
      <w:r w:rsidR="005F02BA" w:rsidRPr="00F71C89">
        <w:rPr>
          <w:szCs w:val="26"/>
        </w:rPr>
        <w:tab/>
      </w:r>
      <w:r w:rsidR="005F02BA" w:rsidRPr="00F71C89">
        <w:rPr>
          <w:szCs w:val="26"/>
        </w:rPr>
        <w:tab/>
      </w:r>
      <w:r w:rsidR="005F02BA" w:rsidRPr="00F71C89">
        <w:rPr>
          <w:szCs w:val="26"/>
        </w:rPr>
        <w:tab/>
      </w:r>
      <w:r w:rsidR="005F02BA" w:rsidRPr="00F71C89">
        <w:rPr>
          <w:szCs w:val="26"/>
        </w:rPr>
        <w:tab/>
      </w:r>
      <w:r w:rsidR="005F02BA" w:rsidRPr="00F71C89">
        <w:rPr>
          <w:szCs w:val="26"/>
        </w:rPr>
        <w:tab/>
        <w:t xml:space="preserve">                    </w:t>
      </w:r>
      <w:r w:rsidRPr="00F71C89">
        <w:rPr>
          <w:szCs w:val="26"/>
        </w:rPr>
        <w:t xml:space="preserve">       «</w:t>
      </w:r>
      <w:r w:rsidR="00914CDC">
        <w:rPr>
          <w:szCs w:val="26"/>
        </w:rPr>
        <w:t>28</w:t>
      </w:r>
      <w:r w:rsidRPr="00F71C89">
        <w:rPr>
          <w:szCs w:val="26"/>
        </w:rPr>
        <w:t xml:space="preserve">» </w:t>
      </w:r>
      <w:r w:rsidR="00914CDC">
        <w:rPr>
          <w:szCs w:val="26"/>
        </w:rPr>
        <w:t>октября</w:t>
      </w:r>
      <w:r w:rsidR="00FF64B0">
        <w:rPr>
          <w:szCs w:val="26"/>
        </w:rPr>
        <w:t xml:space="preserve"> 20</w:t>
      </w:r>
      <w:r w:rsidR="00914CDC">
        <w:rPr>
          <w:szCs w:val="26"/>
        </w:rPr>
        <w:t>16</w:t>
      </w:r>
      <w:r w:rsidRPr="00F71C89">
        <w:rPr>
          <w:szCs w:val="26"/>
        </w:rPr>
        <w:t xml:space="preserve">г.       </w:t>
      </w:r>
      <w:r w:rsidRPr="00F71C89">
        <w:rPr>
          <w:szCs w:val="26"/>
        </w:rPr>
        <w:tab/>
      </w:r>
    </w:p>
    <w:p w:rsidR="009B0A12" w:rsidRPr="00F71C89" w:rsidRDefault="009B0A12" w:rsidP="00110707">
      <w:pPr>
        <w:pStyle w:val="a3"/>
        <w:widowControl w:val="0"/>
        <w:suppressAutoHyphens/>
        <w:jc w:val="both"/>
        <w:rPr>
          <w:szCs w:val="26"/>
        </w:rPr>
      </w:pPr>
    </w:p>
    <w:p w:rsidR="009B0A12" w:rsidRPr="00F71C89" w:rsidRDefault="009B0A12" w:rsidP="00110707">
      <w:pPr>
        <w:pStyle w:val="a3"/>
        <w:widowControl w:val="0"/>
        <w:suppressAutoHyphens/>
        <w:ind w:firstLine="709"/>
        <w:jc w:val="both"/>
        <w:rPr>
          <w:szCs w:val="26"/>
        </w:rPr>
      </w:pPr>
      <w:proofErr w:type="gramStart"/>
      <w:r w:rsidRPr="00F71C89">
        <w:rPr>
          <w:szCs w:val="26"/>
        </w:rPr>
        <w:t xml:space="preserve">В целях реализации пункта 2 статьи 265 и статьи 264.4 Бюджетного кодекса Российской Федерации, в соответствии с пунктом 1 статьи 14 и пунктом 4  статьи 15 Федерального закона № 131-ФЗ «Об общих принципах организации местного самоуправления в Российской Федерации», пунктом 11 статьи 3 Федерального закона № 6-ФЗ  «Об общих принципах организации деятельности контрольно-счетных органов субъектов Российской Федерации и муниципальных образований» </w:t>
      </w:r>
      <w:r w:rsidR="00E638D0" w:rsidRPr="00F71C89">
        <w:rPr>
          <w:szCs w:val="26"/>
        </w:rPr>
        <w:t>муниципальный Совет</w:t>
      </w:r>
      <w:proofErr w:type="gramEnd"/>
      <w:r w:rsidR="00E638D0" w:rsidRPr="00F71C89">
        <w:rPr>
          <w:szCs w:val="26"/>
        </w:rPr>
        <w:t xml:space="preserve"> муниципального образования «Шенкурское»</w:t>
      </w:r>
      <w:r w:rsidR="00310C51" w:rsidRPr="00F71C89">
        <w:rPr>
          <w:szCs w:val="26"/>
        </w:rPr>
        <w:t xml:space="preserve"> </w:t>
      </w:r>
      <w:r w:rsidR="00B44D55" w:rsidRPr="00F71C89">
        <w:rPr>
          <w:szCs w:val="26"/>
        </w:rPr>
        <w:t xml:space="preserve">(далее  - </w:t>
      </w:r>
      <w:proofErr w:type="gramStart"/>
      <w:r w:rsidR="00A128BB" w:rsidRPr="00F71C89">
        <w:rPr>
          <w:szCs w:val="26"/>
        </w:rPr>
        <w:t>М</w:t>
      </w:r>
      <w:r w:rsidR="00E638D0" w:rsidRPr="00F71C89">
        <w:rPr>
          <w:szCs w:val="26"/>
        </w:rPr>
        <w:t>униципальный</w:t>
      </w:r>
      <w:proofErr w:type="gramEnd"/>
      <w:r w:rsidR="00E638D0" w:rsidRPr="00F71C89">
        <w:rPr>
          <w:szCs w:val="26"/>
        </w:rPr>
        <w:t xml:space="preserve"> </w:t>
      </w:r>
      <w:r w:rsidR="00B44D55" w:rsidRPr="00F71C89">
        <w:rPr>
          <w:szCs w:val="26"/>
        </w:rPr>
        <w:t xml:space="preserve">Совет) </w:t>
      </w:r>
      <w:r w:rsidR="00D80C3C" w:rsidRPr="00F71C89">
        <w:rPr>
          <w:szCs w:val="26"/>
        </w:rPr>
        <w:t xml:space="preserve">в лице </w:t>
      </w:r>
      <w:r w:rsidR="00FF64B0">
        <w:rPr>
          <w:szCs w:val="26"/>
        </w:rPr>
        <w:t xml:space="preserve">председателя </w:t>
      </w:r>
      <w:r w:rsidR="00FF64B0" w:rsidRPr="00F71C89">
        <w:rPr>
          <w:szCs w:val="26"/>
        </w:rPr>
        <w:t xml:space="preserve">муниципального </w:t>
      </w:r>
      <w:r w:rsidR="00FF64B0">
        <w:rPr>
          <w:szCs w:val="26"/>
        </w:rPr>
        <w:t>Совета Шенкурского городского поселения-руководителя Шенкурского городского поселения</w:t>
      </w:r>
      <w:r w:rsidR="00FF64B0" w:rsidRPr="00F71C89">
        <w:rPr>
          <w:szCs w:val="26"/>
        </w:rPr>
        <w:t xml:space="preserve"> </w:t>
      </w:r>
      <w:r w:rsidR="00E638D0" w:rsidRPr="00F71C89">
        <w:rPr>
          <w:szCs w:val="26"/>
        </w:rPr>
        <w:t>Ирины Владимировны Питолиной</w:t>
      </w:r>
      <w:r w:rsidR="00637382" w:rsidRPr="00F71C89">
        <w:rPr>
          <w:szCs w:val="26"/>
        </w:rPr>
        <w:t>, действующе</w:t>
      </w:r>
      <w:r w:rsidR="00E638D0" w:rsidRPr="00F71C89">
        <w:rPr>
          <w:szCs w:val="26"/>
        </w:rPr>
        <w:t>й</w:t>
      </w:r>
      <w:r w:rsidR="00637382" w:rsidRPr="00F71C89">
        <w:rPr>
          <w:szCs w:val="26"/>
        </w:rPr>
        <w:t xml:space="preserve"> </w:t>
      </w:r>
      <w:r w:rsidR="007367F1" w:rsidRPr="00F71C89">
        <w:rPr>
          <w:szCs w:val="26"/>
        </w:rPr>
        <w:t xml:space="preserve">на основании Устава  муниципального      </w:t>
      </w:r>
      <w:r w:rsidR="005B25A0" w:rsidRPr="00F71C89">
        <w:rPr>
          <w:szCs w:val="26"/>
        </w:rPr>
        <w:t>образования</w:t>
      </w:r>
      <w:r w:rsidR="007367F1" w:rsidRPr="00F71C89">
        <w:rPr>
          <w:szCs w:val="26"/>
        </w:rPr>
        <w:t xml:space="preserve"> </w:t>
      </w:r>
      <w:r w:rsidR="00310C51" w:rsidRPr="00F71C89">
        <w:rPr>
          <w:szCs w:val="26"/>
        </w:rPr>
        <w:t>«</w:t>
      </w:r>
      <w:r w:rsidR="00E638D0" w:rsidRPr="00F71C89">
        <w:rPr>
          <w:szCs w:val="26"/>
        </w:rPr>
        <w:t>Шенкурское</w:t>
      </w:r>
      <w:r w:rsidR="00310C51" w:rsidRPr="00F71C89">
        <w:rPr>
          <w:szCs w:val="26"/>
        </w:rPr>
        <w:t>»</w:t>
      </w:r>
      <w:r w:rsidR="005B25A0" w:rsidRPr="00F71C89">
        <w:rPr>
          <w:szCs w:val="26"/>
        </w:rPr>
        <w:t>, с одной стороны и Собрание депутатов</w:t>
      </w:r>
      <w:r w:rsidR="007367F1" w:rsidRPr="00F71C89">
        <w:rPr>
          <w:szCs w:val="26"/>
        </w:rPr>
        <w:t xml:space="preserve"> </w:t>
      </w:r>
      <w:r w:rsidR="002D7D5F" w:rsidRPr="00F71C89">
        <w:rPr>
          <w:szCs w:val="26"/>
        </w:rPr>
        <w:t>муниципального образования «</w:t>
      </w:r>
      <w:r w:rsidR="005F02BA" w:rsidRPr="00F71C89">
        <w:rPr>
          <w:szCs w:val="26"/>
        </w:rPr>
        <w:t>Шенкурский</w:t>
      </w:r>
      <w:r w:rsidR="002D7D5F" w:rsidRPr="00F71C89">
        <w:rPr>
          <w:szCs w:val="26"/>
        </w:rPr>
        <w:t xml:space="preserve"> муниципальный район» (далее  – Собрание депутатов) в лице председателя </w:t>
      </w:r>
      <w:r w:rsidR="00863881" w:rsidRPr="00F71C89">
        <w:rPr>
          <w:szCs w:val="26"/>
        </w:rPr>
        <w:t>Заседателевой Анны Сергеевны</w:t>
      </w:r>
      <w:r w:rsidR="002D7D5F" w:rsidRPr="00F71C89">
        <w:rPr>
          <w:szCs w:val="26"/>
        </w:rPr>
        <w:t>, действующе</w:t>
      </w:r>
      <w:r w:rsidR="00E638D0" w:rsidRPr="00F71C89">
        <w:rPr>
          <w:szCs w:val="26"/>
        </w:rPr>
        <w:t>й</w:t>
      </w:r>
      <w:r w:rsidR="002D7D5F" w:rsidRPr="00F71C89">
        <w:rPr>
          <w:szCs w:val="26"/>
        </w:rPr>
        <w:t xml:space="preserve"> на основании Устава</w:t>
      </w:r>
      <w:r w:rsidR="00310C51" w:rsidRPr="00F71C89">
        <w:rPr>
          <w:szCs w:val="26"/>
        </w:rPr>
        <w:t xml:space="preserve"> </w:t>
      </w:r>
      <w:r w:rsidR="002D7D5F" w:rsidRPr="00F71C89">
        <w:rPr>
          <w:szCs w:val="26"/>
        </w:rPr>
        <w:t>муниципального</w:t>
      </w:r>
      <w:r w:rsidR="00637382" w:rsidRPr="00F71C89">
        <w:rPr>
          <w:szCs w:val="26"/>
        </w:rPr>
        <w:t xml:space="preserve"> </w:t>
      </w:r>
      <w:r w:rsidR="002D7D5F" w:rsidRPr="00F71C89">
        <w:rPr>
          <w:szCs w:val="26"/>
        </w:rPr>
        <w:t>образования</w:t>
      </w:r>
      <w:r w:rsidR="007367F1" w:rsidRPr="00F71C89">
        <w:rPr>
          <w:szCs w:val="26"/>
        </w:rPr>
        <w:t xml:space="preserve"> </w:t>
      </w:r>
      <w:r w:rsidR="00863881" w:rsidRPr="00F71C89">
        <w:rPr>
          <w:szCs w:val="26"/>
        </w:rPr>
        <w:t xml:space="preserve"> </w:t>
      </w:r>
      <w:r w:rsidR="005F02BA" w:rsidRPr="00F71C89">
        <w:rPr>
          <w:szCs w:val="26"/>
        </w:rPr>
        <w:t>«Шенкурский</w:t>
      </w:r>
      <w:r w:rsidR="00637382" w:rsidRPr="00F71C89">
        <w:rPr>
          <w:szCs w:val="26"/>
        </w:rPr>
        <w:t xml:space="preserve"> </w:t>
      </w:r>
      <w:r w:rsidR="00110707" w:rsidRPr="00F71C89">
        <w:rPr>
          <w:szCs w:val="26"/>
        </w:rPr>
        <w:t xml:space="preserve"> </w:t>
      </w:r>
      <w:r w:rsidR="00637382" w:rsidRPr="00F71C89">
        <w:rPr>
          <w:szCs w:val="26"/>
        </w:rPr>
        <w:t>муниципальный район» Архангельской</w:t>
      </w:r>
      <w:r w:rsidR="00110707" w:rsidRPr="00F71C89">
        <w:rPr>
          <w:szCs w:val="26"/>
        </w:rPr>
        <w:t xml:space="preserve"> области</w:t>
      </w:r>
      <w:r w:rsidR="00E638D0" w:rsidRPr="00F71C89">
        <w:rPr>
          <w:szCs w:val="26"/>
        </w:rPr>
        <w:t xml:space="preserve"> </w:t>
      </w:r>
      <w:r w:rsidR="00A128BB" w:rsidRPr="00F71C89">
        <w:rPr>
          <w:szCs w:val="26"/>
        </w:rPr>
        <w:t>(положения о Собрании</w:t>
      </w:r>
      <w:r w:rsidR="00E638D0" w:rsidRPr="00F71C89">
        <w:rPr>
          <w:szCs w:val="26"/>
        </w:rPr>
        <w:t>)</w:t>
      </w:r>
      <w:r w:rsidR="00110707" w:rsidRPr="00F71C89">
        <w:rPr>
          <w:szCs w:val="26"/>
        </w:rPr>
        <w:t>, с другой стороны, именуемые в дальнейшем Стороны, заключили настоящее Соглашение о следующем:</w:t>
      </w:r>
      <w:r w:rsidR="007367F1" w:rsidRPr="00F71C89">
        <w:rPr>
          <w:szCs w:val="26"/>
        </w:rPr>
        <w:t xml:space="preserve">        </w:t>
      </w:r>
      <w:r w:rsidR="00FF64B0">
        <w:rPr>
          <w:szCs w:val="26"/>
        </w:rPr>
        <w:t xml:space="preserve"> </w:t>
      </w:r>
      <w:r w:rsidR="007367F1" w:rsidRPr="00F71C89">
        <w:rPr>
          <w:szCs w:val="26"/>
        </w:rPr>
        <w:t xml:space="preserve">  </w:t>
      </w:r>
      <w:r w:rsidR="00171403" w:rsidRPr="00F71C89">
        <w:rPr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Pr="00F71C89">
        <w:rPr>
          <w:szCs w:val="26"/>
        </w:rPr>
        <w:t xml:space="preserve">                                                                                                                                                               </w:t>
      </w:r>
      <w:r w:rsidR="00110707" w:rsidRPr="00F71C89">
        <w:rPr>
          <w:szCs w:val="26"/>
        </w:rPr>
        <w:t xml:space="preserve">           </w:t>
      </w:r>
    </w:p>
    <w:p w:rsidR="009B0A12" w:rsidRPr="00F71C89" w:rsidRDefault="009B0A12" w:rsidP="00110707">
      <w:pPr>
        <w:pStyle w:val="a3"/>
        <w:widowControl w:val="0"/>
        <w:suppressAutoHyphens/>
        <w:ind w:firstLine="181"/>
        <w:jc w:val="both"/>
        <w:rPr>
          <w:szCs w:val="26"/>
        </w:rPr>
      </w:pPr>
    </w:p>
    <w:p w:rsidR="009B0A12" w:rsidRPr="00F71C89" w:rsidRDefault="009B0A12" w:rsidP="00110707">
      <w:pPr>
        <w:pStyle w:val="a3"/>
        <w:widowControl w:val="0"/>
        <w:numPr>
          <w:ilvl w:val="0"/>
          <w:numId w:val="1"/>
        </w:numPr>
        <w:suppressAutoHyphens/>
        <w:rPr>
          <w:szCs w:val="26"/>
        </w:rPr>
      </w:pPr>
      <w:r w:rsidRPr="00F71C89">
        <w:rPr>
          <w:szCs w:val="26"/>
        </w:rPr>
        <w:t>Предмет Соглашения</w:t>
      </w:r>
    </w:p>
    <w:p w:rsidR="009B0A12" w:rsidRPr="00F71C89" w:rsidRDefault="009B0A12" w:rsidP="00110707">
      <w:pPr>
        <w:pStyle w:val="a3"/>
        <w:widowControl w:val="0"/>
        <w:suppressAutoHyphens/>
        <w:ind w:firstLine="567"/>
        <w:jc w:val="both"/>
        <w:rPr>
          <w:szCs w:val="26"/>
        </w:rPr>
      </w:pPr>
    </w:p>
    <w:p w:rsidR="009B0A12" w:rsidRPr="00F71C89" w:rsidRDefault="009B0A12" w:rsidP="00110707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6"/>
        </w:rPr>
      </w:pPr>
      <w:r w:rsidRPr="00F71C89">
        <w:rPr>
          <w:sz w:val="28"/>
          <w:szCs w:val="26"/>
        </w:rPr>
        <w:t xml:space="preserve">1.1. Предметом Соглашения является передача </w:t>
      </w:r>
      <w:r w:rsidR="00E638D0" w:rsidRPr="00F71C89">
        <w:rPr>
          <w:sz w:val="28"/>
          <w:szCs w:val="26"/>
        </w:rPr>
        <w:t xml:space="preserve">Муниципальным Советом </w:t>
      </w:r>
      <w:r w:rsidR="00800691" w:rsidRPr="00F71C89">
        <w:rPr>
          <w:sz w:val="28"/>
          <w:szCs w:val="26"/>
        </w:rPr>
        <w:t>ревизионной комиссии муниципального образования «Шенкурский муниципальный район»</w:t>
      </w:r>
      <w:r w:rsidR="00800691" w:rsidRPr="00F71C89">
        <w:rPr>
          <w:szCs w:val="26"/>
        </w:rPr>
        <w:t xml:space="preserve"> </w:t>
      </w:r>
      <w:r w:rsidR="00800691" w:rsidRPr="00F71C89">
        <w:rPr>
          <w:sz w:val="28"/>
          <w:szCs w:val="28"/>
        </w:rPr>
        <w:t>(далее – Ревизионная комиссия),</w:t>
      </w:r>
      <w:r w:rsidR="00800691" w:rsidRPr="00F71C89">
        <w:rPr>
          <w:szCs w:val="26"/>
        </w:rPr>
        <w:t xml:space="preserve"> </w:t>
      </w:r>
      <w:r w:rsidRPr="00F71C89">
        <w:rPr>
          <w:sz w:val="28"/>
          <w:szCs w:val="26"/>
        </w:rPr>
        <w:t>полномочий контрольно-счетно</w:t>
      </w:r>
      <w:r w:rsidR="00F22954" w:rsidRPr="00F71C89">
        <w:rPr>
          <w:sz w:val="28"/>
          <w:szCs w:val="26"/>
        </w:rPr>
        <w:t>й</w:t>
      </w:r>
      <w:r w:rsidRPr="00F71C89">
        <w:rPr>
          <w:sz w:val="28"/>
          <w:szCs w:val="26"/>
        </w:rPr>
        <w:t xml:space="preserve"> </w:t>
      </w:r>
      <w:r w:rsidR="00F22954" w:rsidRPr="00F71C89">
        <w:rPr>
          <w:sz w:val="28"/>
          <w:szCs w:val="26"/>
        </w:rPr>
        <w:t>палаты</w:t>
      </w:r>
      <w:r w:rsidRPr="00F71C89">
        <w:rPr>
          <w:sz w:val="28"/>
          <w:szCs w:val="26"/>
        </w:rPr>
        <w:t xml:space="preserve"> </w:t>
      </w:r>
      <w:r w:rsidR="00800691" w:rsidRPr="00F71C89">
        <w:rPr>
          <w:sz w:val="28"/>
          <w:szCs w:val="26"/>
        </w:rPr>
        <w:t>муниципального образования «Шенкурское»</w:t>
      </w:r>
      <w:r w:rsidRPr="00F71C89">
        <w:rPr>
          <w:sz w:val="28"/>
          <w:szCs w:val="26"/>
        </w:rPr>
        <w:t xml:space="preserve"> по осуществлению внешнего муниципального финансового контроля.</w:t>
      </w:r>
    </w:p>
    <w:p w:rsidR="007F3AF2" w:rsidRPr="00F71C89" w:rsidRDefault="009B0A12" w:rsidP="007F3AF2">
      <w:pPr>
        <w:pStyle w:val="a3"/>
        <w:widowControl w:val="0"/>
        <w:tabs>
          <w:tab w:val="left" w:pos="1276"/>
        </w:tabs>
        <w:suppressAutoHyphens/>
        <w:ind w:firstLine="709"/>
        <w:jc w:val="both"/>
        <w:rPr>
          <w:szCs w:val="26"/>
        </w:rPr>
      </w:pPr>
      <w:r w:rsidRPr="00F71C89">
        <w:rPr>
          <w:szCs w:val="26"/>
        </w:rPr>
        <w:t xml:space="preserve">1.2. </w:t>
      </w:r>
      <w:r w:rsidR="00800691" w:rsidRPr="00F71C89">
        <w:rPr>
          <w:szCs w:val="26"/>
        </w:rPr>
        <w:t xml:space="preserve">Муниципальный Совет </w:t>
      </w:r>
      <w:r w:rsidR="00E638D0" w:rsidRPr="00F71C89">
        <w:rPr>
          <w:szCs w:val="26"/>
        </w:rPr>
        <w:t xml:space="preserve">передает </w:t>
      </w:r>
      <w:r w:rsidRPr="00F71C89">
        <w:rPr>
          <w:szCs w:val="26"/>
        </w:rPr>
        <w:t>следующие полномочия контрольно-счетно</w:t>
      </w:r>
      <w:r w:rsidR="00F22954" w:rsidRPr="00F71C89">
        <w:rPr>
          <w:szCs w:val="26"/>
        </w:rPr>
        <w:t>й</w:t>
      </w:r>
      <w:r w:rsidRPr="00F71C89">
        <w:rPr>
          <w:szCs w:val="26"/>
        </w:rPr>
        <w:t xml:space="preserve"> </w:t>
      </w:r>
      <w:r w:rsidR="00F22954" w:rsidRPr="00F71C89">
        <w:rPr>
          <w:szCs w:val="26"/>
        </w:rPr>
        <w:t>палаты</w:t>
      </w:r>
      <w:r w:rsidRPr="00F71C89">
        <w:rPr>
          <w:szCs w:val="26"/>
        </w:rPr>
        <w:t xml:space="preserve"> поселения:</w:t>
      </w:r>
    </w:p>
    <w:p w:rsidR="007F3AF2" w:rsidRPr="00F71C89" w:rsidRDefault="00800691" w:rsidP="007F3AF2">
      <w:pPr>
        <w:pStyle w:val="a3"/>
        <w:widowControl w:val="0"/>
        <w:tabs>
          <w:tab w:val="left" w:pos="1276"/>
        </w:tabs>
        <w:suppressAutoHyphens/>
        <w:ind w:firstLine="709"/>
        <w:jc w:val="both"/>
        <w:rPr>
          <w:szCs w:val="28"/>
        </w:rPr>
      </w:pPr>
      <w:r w:rsidRPr="00F71C89">
        <w:rPr>
          <w:szCs w:val="28"/>
        </w:rPr>
        <w:t xml:space="preserve">1) </w:t>
      </w:r>
      <w:proofErr w:type="gramStart"/>
      <w:r w:rsidRPr="00F71C89">
        <w:rPr>
          <w:szCs w:val="28"/>
        </w:rPr>
        <w:t>контроль за</w:t>
      </w:r>
      <w:proofErr w:type="gramEnd"/>
      <w:r w:rsidRPr="00F71C89">
        <w:rPr>
          <w:szCs w:val="28"/>
        </w:rPr>
        <w:t xml:space="preserve"> исполнением бюджета МО «Шенкурское»;</w:t>
      </w:r>
    </w:p>
    <w:p w:rsidR="007F3AF2" w:rsidRPr="00F71C89" w:rsidRDefault="00800691" w:rsidP="007F3AF2">
      <w:pPr>
        <w:pStyle w:val="a3"/>
        <w:widowControl w:val="0"/>
        <w:tabs>
          <w:tab w:val="left" w:pos="1276"/>
        </w:tabs>
        <w:suppressAutoHyphens/>
        <w:ind w:firstLine="709"/>
        <w:jc w:val="both"/>
        <w:rPr>
          <w:szCs w:val="28"/>
        </w:rPr>
      </w:pPr>
      <w:r w:rsidRPr="00F71C89">
        <w:rPr>
          <w:szCs w:val="28"/>
        </w:rPr>
        <w:t>2) экспертиза проектов бюджета МО «Шенкурское»;</w:t>
      </w:r>
    </w:p>
    <w:p w:rsidR="007F3AF2" w:rsidRPr="00F71C89" w:rsidRDefault="00800691" w:rsidP="007F3AF2">
      <w:pPr>
        <w:pStyle w:val="a3"/>
        <w:widowControl w:val="0"/>
        <w:tabs>
          <w:tab w:val="left" w:pos="1276"/>
        </w:tabs>
        <w:suppressAutoHyphens/>
        <w:ind w:firstLine="709"/>
        <w:jc w:val="both"/>
        <w:rPr>
          <w:szCs w:val="28"/>
        </w:rPr>
      </w:pPr>
      <w:r w:rsidRPr="00F71C89">
        <w:rPr>
          <w:szCs w:val="28"/>
        </w:rPr>
        <w:t>3) внешняя проверка годового отчета об исполнении бюджета МО «Шенкурское»;</w:t>
      </w:r>
    </w:p>
    <w:p w:rsidR="007F3AF2" w:rsidRPr="00F71C89" w:rsidRDefault="00800691" w:rsidP="007F3AF2">
      <w:pPr>
        <w:pStyle w:val="a3"/>
        <w:widowControl w:val="0"/>
        <w:tabs>
          <w:tab w:val="left" w:pos="1276"/>
        </w:tabs>
        <w:suppressAutoHyphens/>
        <w:ind w:firstLine="709"/>
        <w:jc w:val="both"/>
        <w:rPr>
          <w:szCs w:val="28"/>
        </w:rPr>
      </w:pPr>
      <w:r w:rsidRPr="00F71C89">
        <w:rPr>
          <w:szCs w:val="28"/>
        </w:rPr>
        <w:t xml:space="preserve">4) организация и осуществление </w:t>
      </w:r>
      <w:proofErr w:type="gramStart"/>
      <w:r w:rsidRPr="00F71C89">
        <w:rPr>
          <w:szCs w:val="28"/>
        </w:rPr>
        <w:t>контроля за</w:t>
      </w:r>
      <w:proofErr w:type="gramEnd"/>
      <w:r w:rsidRPr="00F71C89">
        <w:rPr>
          <w:szCs w:val="28"/>
        </w:rPr>
        <w:t xml:space="preserve"> законностью, результативностью (эффективностью и экономностью) использования средств бюджета МО «Шенкурское», а также средств, получаемых бюджетом МО «Шенкурское» из иных источников, предусмотренных </w:t>
      </w:r>
      <w:hyperlink r:id="rId6" w:history="1">
        <w:r w:rsidRPr="00F71C89">
          <w:rPr>
            <w:rStyle w:val="a9"/>
            <w:color w:val="auto"/>
            <w:szCs w:val="28"/>
            <w:u w:val="none"/>
          </w:rPr>
          <w:t>законодательством</w:t>
        </w:r>
      </w:hyperlink>
      <w:r w:rsidRPr="00F71C89">
        <w:rPr>
          <w:szCs w:val="28"/>
        </w:rPr>
        <w:t xml:space="preserve"> Российской Федерации;</w:t>
      </w:r>
    </w:p>
    <w:p w:rsidR="007F3AF2" w:rsidRPr="00F71C89" w:rsidRDefault="00800691" w:rsidP="007F3AF2">
      <w:pPr>
        <w:pStyle w:val="a3"/>
        <w:widowControl w:val="0"/>
        <w:tabs>
          <w:tab w:val="left" w:pos="1276"/>
        </w:tabs>
        <w:suppressAutoHyphens/>
        <w:ind w:firstLine="709"/>
        <w:jc w:val="both"/>
        <w:rPr>
          <w:szCs w:val="28"/>
        </w:rPr>
      </w:pPr>
      <w:r w:rsidRPr="00F71C89">
        <w:rPr>
          <w:szCs w:val="28"/>
        </w:rPr>
        <w:t xml:space="preserve">5) </w:t>
      </w:r>
      <w:proofErr w:type="gramStart"/>
      <w:r w:rsidRPr="00F71C89">
        <w:rPr>
          <w:szCs w:val="28"/>
        </w:rPr>
        <w:t>контроль за</w:t>
      </w:r>
      <w:proofErr w:type="gramEnd"/>
      <w:r w:rsidRPr="00F71C89">
        <w:rPr>
          <w:szCs w:val="28"/>
        </w:rPr>
        <w:t xml:space="preserve"> соблюдением установленного порядка управления и распоряжения имуществом, находящимся в собственности МО «Шенкурское», в том числе охраняемыми результатами интеллектуальной деятельности и средствами индивидуализации, принадлежащими МО «Шенкурское»;</w:t>
      </w:r>
    </w:p>
    <w:p w:rsidR="007F3AF2" w:rsidRPr="00F71C89" w:rsidRDefault="00800691" w:rsidP="007F3AF2">
      <w:pPr>
        <w:pStyle w:val="a3"/>
        <w:widowControl w:val="0"/>
        <w:tabs>
          <w:tab w:val="left" w:pos="1276"/>
        </w:tabs>
        <w:suppressAutoHyphens/>
        <w:ind w:firstLine="709"/>
        <w:jc w:val="both"/>
        <w:rPr>
          <w:szCs w:val="28"/>
        </w:rPr>
      </w:pPr>
      <w:proofErr w:type="gramStart"/>
      <w:r w:rsidRPr="00F71C89">
        <w:rPr>
          <w:szCs w:val="28"/>
        </w:rPr>
        <w:t>6) оценка эффективности предоставления налоговых и иных льгот и преимуществ, бюджетных кредитов за счет средств бюджета МО «Шенкурское»,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бюджета МО «Шенкурское»  и имущества, находящегося в собственности МО «Шенкурское»;</w:t>
      </w:r>
      <w:proofErr w:type="gramEnd"/>
    </w:p>
    <w:p w:rsidR="007F3AF2" w:rsidRPr="00F71C89" w:rsidRDefault="00800691" w:rsidP="007F3AF2">
      <w:pPr>
        <w:pStyle w:val="a3"/>
        <w:widowControl w:val="0"/>
        <w:tabs>
          <w:tab w:val="left" w:pos="1276"/>
        </w:tabs>
        <w:suppressAutoHyphens/>
        <w:ind w:firstLine="709"/>
        <w:jc w:val="both"/>
        <w:rPr>
          <w:szCs w:val="28"/>
        </w:rPr>
      </w:pPr>
      <w:r w:rsidRPr="00F71C89">
        <w:rPr>
          <w:szCs w:val="28"/>
        </w:rPr>
        <w:t>7) финансово-экономическая экспертиза проектов муниципальных правовых актов (включая обоснованность финансово-экономических обоснований) в части, касающейся расходных обязательств МО «Шенкурское», а также муниципальных программ;</w:t>
      </w:r>
    </w:p>
    <w:p w:rsidR="007F3AF2" w:rsidRPr="00F71C89" w:rsidRDefault="00800691" w:rsidP="007F3AF2">
      <w:pPr>
        <w:pStyle w:val="a3"/>
        <w:widowControl w:val="0"/>
        <w:tabs>
          <w:tab w:val="left" w:pos="1276"/>
        </w:tabs>
        <w:suppressAutoHyphens/>
        <w:ind w:firstLine="709"/>
        <w:jc w:val="both"/>
        <w:rPr>
          <w:szCs w:val="28"/>
        </w:rPr>
      </w:pPr>
      <w:r w:rsidRPr="00F71C89">
        <w:rPr>
          <w:szCs w:val="28"/>
        </w:rPr>
        <w:t>8) анализ бюджетного процесса в МО «Шенкурское» и подготовка предложений, направленных на его совершенствование;</w:t>
      </w:r>
    </w:p>
    <w:p w:rsidR="007F3AF2" w:rsidRPr="00F71C89" w:rsidRDefault="00800691" w:rsidP="007F3AF2">
      <w:pPr>
        <w:pStyle w:val="a3"/>
        <w:widowControl w:val="0"/>
        <w:tabs>
          <w:tab w:val="left" w:pos="1276"/>
        </w:tabs>
        <w:suppressAutoHyphens/>
        <w:ind w:firstLine="709"/>
        <w:jc w:val="both"/>
        <w:rPr>
          <w:szCs w:val="28"/>
        </w:rPr>
      </w:pPr>
      <w:r w:rsidRPr="00F71C89">
        <w:rPr>
          <w:szCs w:val="28"/>
        </w:rPr>
        <w:t xml:space="preserve">9) подготовка информации о ходе исполнения бюджета МО «Шенкурское», о результатах проведенных контрольных и экспертно-аналитических мероприятий и представление такой информации в </w:t>
      </w:r>
      <w:r w:rsidR="00E638D0" w:rsidRPr="00F71C89">
        <w:rPr>
          <w:szCs w:val="28"/>
        </w:rPr>
        <w:t>муниципальный Совет</w:t>
      </w:r>
      <w:r w:rsidRPr="00F71C89">
        <w:rPr>
          <w:szCs w:val="28"/>
        </w:rPr>
        <w:t xml:space="preserve"> и главе </w:t>
      </w:r>
      <w:r w:rsidR="00E638D0" w:rsidRPr="00F71C89">
        <w:rPr>
          <w:szCs w:val="28"/>
        </w:rPr>
        <w:t>МО «Шенкурское»</w:t>
      </w:r>
      <w:r w:rsidRPr="00F71C89">
        <w:rPr>
          <w:szCs w:val="28"/>
        </w:rPr>
        <w:t>;</w:t>
      </w:r>
    </w:p>
    <w:p w:rsidR="007A6AE5" w:rsidRPr="00F71C89" w:rsidRDefault="00800691" w:rsidP="007A6AE5">
      <w:pPr>
        <w:pStyle w:val="a3"/>
        <w:widowControl w:val="0"/>
        <w:tabs>
          <w:tab w:val="left" w:pos="1276"/>
        </w:tabs>
        <w:suppressAutoHyphens/>
        <w:ind w:firstLine="709"/>
        <w:jc w:val="both"/>
        <w:rPr>
          <w:szCs w:val="28"/>
        </w:rPr>
      </w:pPr>
      <w:r w:rsidRPr="00F71C89">
        <w:rPr>
          <w:szCs w:val="28"/>
        </w:rPr>
        <w:t>10) участие в пределах полномочий в мероприятиях, направленных на противодействие коррупции;</w:t>
      </w:r>
    </w:p>
    <w:p w:rsidR="007A6AE5" w:rsidRPr="00F71C89" w:rsidRDefault="00800691" w:rsidP="007A6AE5">
      <w:pPr>
        <w:pStyle w:val="a3"/>
        <w:widowControl w:val="0"/>
        <w:tabs>
          <w:tab w:val="left" w:pos="1276"/>
        </w:tabs>
        <w:suppressAutoHyphens/>
        <w:ind w:firstLine="709"/>
        <w:jc w:val="both"/>
        <w:rPr>
          <w:szCs w:val="26"/>
        </w:rPr>
      </w:pPr>
      <w:r w:rsidRPr="00F71C89">
        <w:rPr>
          <w:szCs w:val="28"/>
        </w:rPr>
        <w:t xml:space="preserve">11) иные полномочия в сфере внешнего муниципального финансового контроля, установленные федеральными законами, законами субъекта Российской Федерации, уставом </w:t>
      </w:r>
      <w:r w:rsidR="00E638D0" w:rsidRPr="00F71C89">
        <w:rPr>
          <w:szCs w:val="28"/>
        </w:rPr>
        <w:t xml:space="preserve">МО «Шенкурское» </w:t>
      </w:r>
      <w:r w:rsidRPr="00F71C89">
        <w:rPr>
          <w:szCs w:val="28"/>
        </w:rPr>
        <w:t xml:space="preserve">и нормативными правовыми актами </w:t>
      </w:r>
      <w:r w:rsidR="003A4B25" w:rsidRPr="00F71C89">
        <w:rPr>
          <w:szCs w:val="28"/>
        </w:rPr>
        <w:t>М</w:t>
      </w:r>
      <w:r w:rsidR="00E638D0" w:rsidRPr="00F71C89">
        <w:rPr>
          <w:szCs w:val="28"/>
        </w:rPr>
        <w:t>униципального Совета МО «Шенкурское»</w:t>
      </w:r>
      <w:r w:rsidRPr="00F71C89">
        <w:rPr>
          <w:szCs w:val="28"/>
        </w:rPr>
        <w:t>.</w:t>
      </w:r>
      <w:r w:rsidR="007A6AE5" w:rsidRPr="00F71C89">
        <w:rPr>
          <w:szCs w:val="26"/>
        </w:rPr>
        <w:t xml:space="preserve"> </w:t>
      </w:r>
    </w:p>
    <w:p w:rsidR="007A6AE5" w:rsidRPr="00F71C89" w:rsidRDefault="007A6AE5" w:rsidP="007A6AE5">
      <w:pPr>
        <w:pStyle w:val="a6"/>
        <w:widowControl w:val="0"/>
        <w:suppressAutoHyphens/>
        <w:ind w:firstLine="567"/>
        <w:jc w:val="center"/>
        <w:rPr>
          <w:sz w:val="28"/>
          <w:szCs w:val="26"/>
        </w:rPr>
      </w:pPr>
      <w:r w:rsidRPr="00F71C89">
        <w:rPr>
          <w:sz w:val="28"/>
          <w:szCs w:val="26"/>
        </w:rPr>
        <w:t>2. Цель Соглашения</w:t>
      </w:r>
    </w:p>
    <w:p w:rsidR="007F3AF2" w:rsidRPr="00F71C89" w:rsidRDefault="007A6AE5" w:rsidP="007A6AE5">
      <w:pPr>
        <w:pStyle w:val="a6"/>
        <w:widowControl w:val="0"/>
        <w:suppressAutoHyphens/>
        <w:ind w:firstLine="709"/>
        <w:jc w:val="both"/>
        <w:rPr>
          <w:sz w:val="28"/>
          <w:szCs w:val="28"/>
        </w:rPr>
      </w:pPr>
      <w:r w:rsidRPr="00F71C89">
        <w:rPr>
          <w:sz w:val="28"/>
          <w:szCs w:val="26"/>
        </w:rPr>
        <w:t>Целью настоящего Соглашения являются реализация требований законодательства Российской Федерации, а также организация единой системы внешнего финансового контроля на территории Шенкурского муниципального района.</w:t>
      </w:r>
    </w:p>
    <w:p w:rsidR="009B0A12" w:rsidRPr="00F71C89" w:rsidRDefault="009B0A12" w:rsidP="00110707">
      <w:pPr>
        <w:pStyle w:val="a3"/>
        <w:widowControl w:val="0"/>
        <w:numPr>
          <w:ilvl w:val="0"/>
          <w:numId w:val="2"/>
        </w:numPr>
        <w:suppressAutoHyphens/>
        <w:rPr>
          <w:szCs w:val="26"/>
        </w:rPr>
      </w:pPr>
      <w:r w:rsidRPr="00F71C89">
        <w:rPr>
          <w:szCs w:val="26"/>
        </w:rPr>
        <w:t>Взаимодействие, права и обязанности сторон</w:t>
      </w:r>
    </w:p>
    <w:p w:rsidR="009B0A12" w:rsidRPr="00F71C89" w:rsidRDefault="009B0A12" w:rsidP="00110707">
      <w:pPr>
        <w:pStyle w:val="a3"/>
        <w:widowControl w:val="0"/>
        <w:suppressAutoHyphens/>
        <w:ind w:firstLine="541"/>
        <w:jc w:val="both"/>
        <w:rPr>
          <w:szCs w:val="26"/>
        </w:rPr>
      </w:pPr>
    </w:p>
    <w:p w:rsidR="009B0A12" w:rsidRPr="00F71C89" w:rsidRDefault="009B0A12" w:rsidP="00110707">
      <w:pPr>
        <w:pStyle w:val="a3"/>
        <w:widowControl w:val="0"/>
        <w:suppressAutoHyphens/>
        <w:ind w:firstLine="709"/>
        <w:jc w:val="both"/>
        <w:rPr>
          <w:szCs w:val="26"/>
        </w:rPr>
      </w:pPr>
      <w:r w:rsidRPr="00F71C89">
        <w:rPr>
          <w:szCs w:val="26"/>
        </w:rPr>
        <w:t>В рамках реализации настоящего Соглашения:</w:t>
      </w:r>
    </w:p>
    <w:p w:rsidR="009B0A12" w:rsidRPr="00F71C89" w:rsidRDefault="009B0A12" w:rsidP="00110707">
      <w:pPr>
        <w:pStyle w:val="a3"/>
        <w:widowControl w:val="0"/>
        <w:tabs>
          <w:tab w:val="left" w:pos="1276"/>
        </w:tabs>
        <w:suppressAutoHyphens/>
        <w:ind w:firstLine="709"/>
        <w:jc w:val="both"/>
        <w:rPr>
          <w:szCs w:val="26"/>
        </w:rPr>
      </w:pPr>
      <w:r w:rsidRPr="00F71C89">
        <w:rPr>
          <w:szCs w:val="26"/>
        </w:rPr>
        <w:t>3.1.</w:t>
      </w:r>
      <w:r w:rsidRPr="00F71C89">
        <w:rPr>
          <w:szCs w:val="26"/>
        </w:rPr>
        <w:tab/>
        <w:t xml:space="preserve">Собрание депутатов </w:t>
      </w:r>
      <w:r w:rsidR="007F3AF2" w:rsidRPr="00F71C89">
        <w:rPr>
          <w:szCs w:val="28"/>
        </w:rPr>
        <w:t xml:space="preserve">предусматривает  в своих муниципальных правовых актах полномочия ревизионной </w:t>
      </w:r>
      <w:proofErr w:type="gramStart"/>
      <w:r w:rsidR="007F3AF2" w:rsidRPr="00F71C89">
        <w:rPr>
          <w:szCs w:val="28"/>
        </w:rPr>
        <w:t>комиссии</w:t>
      </w:r>
      <w:proofErr w:type="gramEnd"/>
      <w:r w:rsidR="007F3AF2" w:rsidRPr="00F71C89">
        <w:rPr>
          <w:szCs w:val="28"/>
        </w:rPr>
        <w:t xml:space="preserve"> по осуществлению предусмотренных настоящим Соглашением полномочий;</w:t>
      </w:r>
    </w:p>
    <w:p w:rsidR="009B0A12" w:rsidRPr="00F71C89" w:rsidRDefault="009B0A12" w:rsidP="00110707">
      <w:pPr>
        <w:pStyle w:val="a3"/>
        <w:widowControl w:val="0"/>
        <w:tabs>
          <w:tab w:val="left" w:pos="1276"/>
        </w:tabs>
        <w:suppressAutoHyphens/>
        <w:ind w:firstLine="709"/>
        <w:jc w:val="both"/>
        <w:rPr>
          <w:szCs w:val="26"/>
        </w:rPr>
      </w:pPr>
      <w:r w:rsidRPr="00F71C89">
        <w:rPr>
          <w:szCs w:val="26"/>
        </w:rPr>
        <w:t xml:space="preserve">3.2. </w:t>
      </w:r>
      <w:r w:rsidRPr="00F71C89">
        <w:rPr>
          <w:szCs w:val="26"/>
        </w:rPr>
        <w:tab/>
        <w:t xml:space="preserve">Совет Депутатов: </w:t>
      </w:r>
    </w:p>
    <w:p w:rsidR="009B0A12" w:rsidRPr="00F71C89" w:rsidRDefault="009B0A12" w:rsidP="00110707">
      <w:pPr>
        <w:pStyle w:val="a3"/>
        <w:widowControl w:val="0"/>
        <w:suppressAutoHyphens/>
        <w:ind w:firstLine="709"/>
        <w:jc w:val="both"/>
        <w:rPr>
          <w:szCs w:val="26"/>
        </w:rPr>
      </w:pPr>
      <w:r w:rsidRPr="00F71C89">
        <w:rPr>
          <w:szCs w:val="26"/>
        </w:rPr>
        <w:lastRenderedPageBreak/>
        <w:t>- утверждает в решении о бюджете поселения на 201</w:t>
      </w:r>
      <w:r w:rsidR="00024240">
        <w:rPr>
          <w:szCs w:val="26"/>
        </w:rPr>
        <w:t>7</w:t>
      </w:r>
      <w:r w:rsidRPr="00F71C89">
        <w:rPr>
          <w:szCs w:val="26"/>
        </w:rPr>
        <w:t xml:space="preserve"> год предоставление иного межбюджетного трансферта бюджету муниципального образования «</w:t>
      </w:r>
      <w:r w:rsidR="00863881" w:rsidRPr="00F71C89">
        <w:rPr>
          <w:szCs w:val="26"/>
        </w:rPr>
        <w:t>Шенкурский</w:t>
      </w:r>
      <w:r w:rsidRPr="00F71C89">
        <w:rPr>
          <w:szCs w:val="26"/>
        </w:rPr>
        <w:t xml:space="preserve"> муниципальный район» на осуществление переданных полномочий в объеме, определенном в соответствии с порядком </w:t>
      </w:r>
      <w:r w:rsidRPr="00F71C89">
        <w:rPr>
          <w:rStyle w:val="a5"/>
          <w:b w:val="0"/>
          <w:szCs w:val="26"/>
        </w:rPr>
        <w:t xml:space="preserve">определения объема и предоставления </w:t>
      </w:r>
      <w:r w:rsidRPr="00F71C89">
        <w:rPr>
          <w:szCs w:val="26"/>
        </w:rPr>
        <w:t xml:space="preserve"> иного  межбюджетного трансферта </w:t>
      </w:r>
      <w:r w:rsidRPr="00F71C89">
        <w:rPr>
          <w:rStyle w:val="a5"/>
          <w:b w:val="0"/>
          <w:szCs w:val="26"/>
        </w:rPr>
        <w:t xml:space="preserve">необходимого для осуществления передаваемых полномочий  </w:t>
      </w:r>
      <w:r w:rsidRPr="00F71C89">
        <w:rPr>
          <w:szCs w:val="26"/>
        </w:rPr>
        <w:t>по осуществлению внешнего муниципального финансового контроля;</w:t>
      </w:r>
    </w:p>
    <w:p w:rsidR="009B0A12" w:rsidRPr="00F71C89" w:rsidRDefault="009B0A12" w:rsidP="00110707">
      <w:pPr>
        <w:pStyle w:val="a3"/>
        <w:widowControl w:val="0"/>
        <w:suppressAutoHyphens/>
        <w:ind w:firstLine="709"/>
        <w:jc w:val="both"/>
        <w:rPr>
          <w:szCs w:val="26"/>
        </w:rPr>
      </w:pPr>
      <w:r w:rsidRPr="00F71C89">
        <w:rPr>
          <w:szCs w:val="26"/>
        </w:rPr>
        <w:t xml:space="preserve">- предоставляет в  </w:t>
      </w:r>
      <w:r w:rsidR="00863881" w:rsidRPr="00F71C89">
        <w:rPr>
          <w:szCs w:val="26"/>
        </w:rPr>
        <w:t>Ревизионную комиссию</w:t>
      </w:r>
      <w:r w:rsidRPr="00F71C89">
        <w:rPr>
          <w:szCs w:val="26"/>
        </w:rPr>
        <w:t xml:space="preserve"> проекты нормативных правовых актов, необходимые для осуществления полномочий, определенных в п. 1.2. настоящего Соглашения, не позднее 5-ти рабочих дней с момента предоставления указанных проектов нормативных правовых актов в Совет депутатов;</w:t>
      </w:r>
    </w:p>
    <w:p w:rsidR="009B0A12" w:rsidRPr="00F71C89" w:rsidRDefault="009B0A12" w:rsidP="00110707">
      <w:pPr>
        <w:pStyle w:val="a3"/>
        <w:widowControl w:val="0"/>
        <w:suppressAutoHyphens/>
        <w:ind w:firstLine="709"/>
        <w:jc w:val="both"/>
        <w:rPr>
          <w:szCs w:val="26"/>
        </w:rPr>
      </w:pPr>
      <w:r w:rsidRPr="00F71C89">
        <w:rPr>
          <w:szCs w:val="26"/>
        </w:rPr>
        <w:t xml:space="preserve">- предоставляет информацию по запросам </w:t>
      </w:r>
      <w:r w:rsidR="00863881" w:rsidRPr="00F71C89">
        <w:rPr>
          <w:szCs w:val="26"/>
        </w:rPr>
        <w:t>Ревизионной комиссии</w:t>
      </w:r>
      <w:r w:rsidRPr="00F71C89">
        <w:rPr>
          <w:szCs w:val="26"/>
        </w:rPr>
        <w:t>;</w:t>
      </w:r>
    </w:p>
    <w:p w:rsidR="009B0A12" w:rsidRPr="00F71C89" w:rsidRDefault="009B0A12" w:rsidP="00110707">
      <w:pPr>
        <w:pStyle w:val="a3"/>
        <w:widowControl w:val="0"/>
        <w:suppressAutoHyphens/>
        <w:ind w:firstLine="709"/>
        <w:jc w:val="both"/>
        <w:rPr>
          <w:szCs w:val="26"/>
        </w:rPr>
      </w:pPr>
      <w:r w:rsidRPr="00F71C89">
        <w:rPr>
          <w:szCs w:val="26"/>
        </w:rPr>
        <w:t xml:space="preserve">- создает условия для деятельности </w:t>
      </w:r>
      <w:r w:rsidR="00863881" w:rsidRPr="00F71C89">
        <w:rPr>
          <w:szCs w:val="26"/>
        </w:rPr>
        <w:t>Ревизионной комиссии</w:t>
      </w:r>
      <w:r w:rsidRPr="00F71C89">
        <w:rPr>
          <w:szCs w:val="26"/>
        </w:rPr>
        <w:t>;</w:t>
      </w:r>
    </w:p>
    <w:p w:rsidR="009B0A12" w:rsidRPr="00F71C89" w:rsidRDefault="009B0A12" w:rsidP="00110707">
      <w:pPr>
        <w:pStyle w:val="a3"/>
        <w:widowControl w:val="0"/>
        <w:suppressAutoHyphens/>
        <w:ind w:firstLine="709"/>
        <w:jc w:val="both"/>
        <w:rPr>
          <w:szCs w:val="26"/>
        </w:rPr>
      </w:pPr>
      <w:r w:rsidRPr="00F71C89">
        <w:rPr>
          <w:szCs w:val="26"/>
        </w:rPr>
        <w:t>- рассматривает и принимает решения по результатам проведенных мероприятий.</w:t>
      </w:r>
    </w:p>
    <w:p w:rsidR="009B0A12" w:rsidRPr="00F71C89" w:rsidRDefault="009B0A12" w:rsidP="00110707">
      <w:pPr>
        <w:pStyle w:val="a3"/>
        <w:widowControl w:val="0"/>
        <w:suppressAutoHyphens/>
        <w:rPr>
          <w:szCs w:val="26"/>
        </w:rPr>
      </w:pPr>
    </w:p>
    <w:p w:rsidR="009B0A12" w:rsidRPr="00F71C89" w:rsidRDefault="009B0A12" w:rsidP="00110707">
      <w:pPr>
        <w:pStyle w:val="a3"/>
        <w:widowControl w:val="0"/>
        <w:suppressAutoHyphens/>
        <w:rPr>
          <w:szCs w:val="26"/>
        </w:rPr>
      </w:pPr>
      <w:r w:rsidRPr="00F71C89">
        <w:rPr>
          <w:szCs w:val="26"/>
        </w:rPr>
        <w:t>4. Финансирование работ</w:t>
      </w:r>
    </w:p>
    <w:p w:rsidR="009B0A12" w:rsidRPr="00F71C89" w:rsidRDefault="009B0A12" w:rsidP="00110707">
      <w:pPr>
        <w:pStyle w:val="a3"/>
        <w:widowControl w:val="0"/>
        <w:suppressAutoHyphens/>
        <w:ind w:firstLine="567"/>
        <w:jc w:val="both"/>
        <w:rPr>
          <w:szCs w:val="26"/>
        </w:rPr>
      </w:pPr>
    </w:p>
    <w:p w:rsidR="009B0A12" w:rsidRPr="00F71C89" w:rsidRDefault="009B0A12" w:rsidP="00110707">
      <w:pPr>
        <w:pStyle w:val="a3"/>
        <w:widowControl w:val="0"/>
        <w:suppressAutoHyphens/>
        <w:ind w:firstLine="709"/>
        <w:jc w:val="both"/>
        <w:rPr>
          <w:szCs w:val="26"/>
        </w:rPr>
      </w:pPr>
      <w:r w:rsidRPr="00F71C89">
        <w:rPr>
          <w:szCs w:val="26"/>
        </w:rPr>
        <w:t xml:space="preserve">4.1. Финансовое обеспечение деятельности </w:t>
      </w:r>
      <w:r w:rsidR="00863881" w:rsidRPr="00F71C89">
        <w:rPr>
          <w:szCs w:val="26"/>
        </w:rPr>
        <w:t>Ревизионной комиссии</w:t>
      </w:r>
      <w:r w:rsidRPr="00F71C89">
        <w:rPr>
          <w:szCs w:val="26"/>
        </w:rPr>
        <w:t xml:space="preserve"> по переданным полномочиям по осуществлению внешнего муниципального финансового контроля осуществляется за счет иного межбюджетного трансферта, передаваемого из </w:t>
      </w:r>
      <w:r w:rsidRPr="00F71C89">
        <w:rPr>
          <w:rStyle w:val="a5"/>
          <w:b w:val="0"/>
          <w:szCs w:val="26"/>
        </w:rPr>
        <w:t xml:space="preserve">бюджета муниципального образования </w:t>
      </w:r>
      <w:r w:rsidR="00310C51" w:rsidRPr="00F71C89">
        <w:rPr>
          <w:szCs w:val="26"/>
        </w:rPr>
        <w:t>«</w:t>
      </w:r>
      <w:r w:rsidR="003A4B25" w:rsidRPr="00F71C89">
        <w:rPr>
          <w:szCs w:val="26"/>
        </w:rPr>
        <w:t>Шенкурское</w:t>
      </w:r>
      <w:r w:rsidR="00310C51" w:rsidRPr="00F71C89">
        <w:rPr>
          <w:szCs w:val="26"/>
        </w:rPr>
        <w:t xml:space="preserve">» </w:t>
      </w:r>
      <w:r w:rsidRPr="00F71C89">
        <w:rPr>
          <w:szCs w:val="26"/>
        </w:rPr>
        <w:t>в бюджет муниципального образования «</w:t>
      </w:r>
      <w:r w:rsidR="00863881" w:rsidRPr="00F71C89">
        <w:rPr>
          <w:szCs w:val="26"/>
        </w:rPr>
        <w:t>Шенкурский</w:t>
      </w:r>
      <w:r w:rsidRPr="00F71C89">
        <w:rPr>
          <w:szCs w:val="26"/>
        </w:rPr>
        <w:t xml:space="preserve"> муниципальный район».</w:t>
      </w:r>
    </w:p>
    <w:p w:rsidR="009B0A12" w:rsidRPr="00F71C89" w:rsidRDefault="009B0A12" w:rsidP="0011070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6"/>
        </w:rPr>
      </w:pPr>
      <w:r w:rsidRPr="00F71C89">
        <w:rPr>
          <w:sz w:val="28"/>
          <w:szCs w:val="26"/>
        </w:rPr>
        <w:t xml:space="preserve">4.2. Расчет иного межбюджетного трансферта осуществляется в соответствии с порядком  определения ежегодного объема  иного межбюджетного трансферта согласно Приложению № 1 к настоящему Соглашению.  </w:t>
      </w:r>
    </w:p>
    <w:p w:rsidR="009B0A12" w:rsidRPr="00756425" w:rsidRDefault="009B0A12" w:rsidP="00110707">
      <w:pPr>
        <w:pStyle w:val="Standard"/>
        <w:widowControl w:val="0"/>
        <w:ind w:firstLine="709"/>
        <w:jc w:val="both"/>
        <w:rPr>
          <w:kern w:val="0"/>
          <w:sz w:val="28"/>
          <w:szCs w:val="26"/>
        </w:rPr>
      </w:pPr>
      <w:r w:rsidRPr="00F71C89">
        <w:rPr>
          <w:kern w:val="0"/>
          <w:sz w:val="28"/>
          <w:szCs w:val="26"/>
        </w:rPr>
        <w:t>4.3. Объем средств, необходимых для осуществления передаваемых полно</w:t>
      </w:r>
      <w:r w:rsidR="0045618A" w:rsidRPr="00F71C89">
        <w:rPr>
          <w:kern w:val="0"/>
          <w:sz w:val="28"/>
          <w:szCs w:val="26"/>
        </w:rPr>
        <w:t xml:space="preserve">мочий определенных  </w:t>
      </w:r>
      <w:proofErr w:type="spellStart"/>
      <w:r w:rsidR="0045618A" w:rsidRPr="00F71C89">
        <w:rPr>
          <w:kern w:val="0"/>
          <w:sz w:val="28"/>
          <w:szCs w:val="26"/>
        </w:rPr>
        <w:t>абз</w:t>
      </w:r>
      <w:proofErr w:type="spellEnd"/>
      <w:r w:rsidR="0045618A" w:rsidRPr="00F71C89">
        <w:rPr>
          <w:kern w:val="0"/>
          <w:sz w:val="28"/>
          <w:szCs w:val="26"/>
        </w:rPr>
        <w:t xml:space="preserve">. 2 и 3 пункта  1.2.  </w:t>
      </w:r>
      <w:r w:rsidRPr="00F71C89">
        <w:rPr>
          <w:kern w:val="0"/>
          <w:sz w:val="28"/>
          <w:szCs w:val="26"/>
        </w:rPr>
        <w:t xml:space="preserve"> настоящего Соглашения, составляет в  201</w:t>
      </w:r>
      <w:r w:rsidR="00024240">
        <w:rPr>
          <w:kern w:val="0"/>
          <w:sz w:val="28"/>
          <w:szCs w:val="26"/>
        </w:rPr>
        <w:t>7</w:t>
      </w:r>
      <w:r w:rsidRPr="00F71C89">
        <w:rPr>
          <w:kern w:val="0"/>
          <w:sz w:val="28"/>
          <w:szCs w:val="26"/>
        </w:rPr>
        <w:t xml:space="preserve"> году </w:t>
      </w:r>
      <w:r w:rsidR="002F7A6A" w:rsidRPr="00756425">
        <w:rPr>
          <w:kern w:val="0"/>
          <w:sz w:val="28"/>
          <w:szCs w:val="26"/>
        </w:rPr>
        <w:t>1</w:t>
      </w:r>
      <w:r w:rsidR="00756425">
        <w:rPr>
          <w:kern w:val="0"/>
          <w:sz w:val="28"/>
          <w:szCs w:val="26"/>
        </w:rPr>
        <w:t>7</w:t>
      </w:r>
      <w:r w:rsidR="0045618A" w:rsidRPr="00756425">
        <w:rPr>
          <w:kern w:val="0"/>
          <w:sz w:val="28"/>
          <w:szCs w:val="26"/>
        </w:rPr>
        <w:t>8,</w:t>
      </w:r>
      <w:r w:rsidR="002F7A6A" w:rsidRPr="00756425">
        <w:rPr>
          <w:kern w:val="0"/>
          <w:sz w:val="28"/>
          <w:szCs w:val="26"/>
        </w:rPr>
        <w:t>0</w:t>
      </w:r>
      <w:r w:rsidRPr="00756425">
        <w:rPr>
          <w:bCs/>
          <w:kern w:val="0"/>
          <w:sz w:val="28"/>
          <w:szCs w:val="26"/>
        </w:rPr>
        <w:t xml:space="preserve"> </w:t>
      </w:r>
      <w:r w:rsidRPr="00756425">
        <w:rPr>
          <w:kern w:val="0"/>
          <w:sz w:val="28"/>
          <w:szCs w:val="26"/>
        </w:rPr>
        <w:t>тыс. руб. (</w:t>
      </w:r>
      <w:r w:rsidR="002F7A6A" w:rsidRPr="00756425">
        <w:rPr>
          <w:kern w:val="0"/>
          <w:sz w:val="28"/>
          <w:szCs w:val="26"/>
        </w:rPr>
        <w:t xml:space="preserve">Сто </w:t>
      </w:r>
      <w:r w:rsidR="00756425">
        <w:rPr>
          <w:kern w:val="0"/>
          <w:sz w:val="28"/>
          <w:szCs w:val="26"/>
        </w:rPr>
        <w:t xml:space="preserve">семьдесят </w:t>
      </w:r>
      <w:r w:rsidR="002F7A6A" w:rsidRPr="00756425">
        <w:rPr>
          <w:kern w:val="0"/>
          <w:sz w:val="28"/>
          <w:szCs w:val="26"/>
        </w:rPr>
        <w:t>в</w:t>
      </w:r>
      <w:r w:rsidR="0045618A" w:rsidRPr="00756425">
        <w:rPr>
          <w:kern w:val="0"/>
          <w:sz w:val="28"/>
          <w:szCs w:val="26"/>
        </w:rPr>
        <w:t>осемь тысяч</w:t>
      </w:r>
      <w:r w:rsidRPr="00756425">
        <w:rPr>
          <w:kern w:val="0"/>
          <w:sz w:val="28"/>
          <w:szCs w:val="26"/>
        </w:rPr>
        <w:t xml:space="preserve"> рублей).</w:t>
      </w:r>
    </w:p>
    <w:p w:rsidR="009B0A12" w:rsidRPr="00F71C89" w:rsidRDefault="009B0A12" w:rsidP="00110707">
      <w:pPr>
        <w:pStyle w:val="a3"/>
        <w:widowControl w:val="0"/>
        <w:suppressAutoHyphens/>
        <w:ind w:firstLine="708"/>
        <w:jc w:val="both"/>
        <w:rPr>
          <w:szCs w:val="26"/>
        </w:rPr>
      </w:pPr>
      <w:r w:rsidRPr="00F71C89">
        <w:rPr>
          <w:szCs w:val="26"/>
        </w:rPr>
        <w:t xml:space="preserve">4.4. Случаи и Порядок предоставления иного межбюджетного трансферта из бюджета поселения утверждаются </w:t>
      </w:r>
      <w:r w:rsidR="00F22954" w:rsidRPr="00F71C89">
        <w:rPr>
          <w:szCs w:val="26"/>
        </w:rPr>
        <w:t>Муниципальным Советом</w:t>
      </w:r>
      <w:r w:rsidRPr="00F71C89">
        <w:rPr>
          <w:rStyle w:val="a5"/>
          <w:b w:val="0"/>
          <w:szCs w:val="26"/>
        </w:rPr>
        <w:t xml:space="preserve"> </w:t>
      </w:r>
      <w:r w:rsidRPr="00F71C89">
        <w:rPr>
          <w:szCs w:val="26"/>
        </w:rPr>
        <w:t xml:space="preserve"> в решении о бюджете на </w:t>
      </w:r>
      <w:r w:rsidRPr="00F71C89">
        <w:rPr>
          <w:rStyle w:val="a5"/>
          <w:b w:val="0"/>
          <w:szCs w:val="26"/>
        </w:rPr>
        <w:t>201</w:t>
      </w:r>
      <w:r w:rsidR="00024240">
        <w:rPr>
          <w:rStyle w:val="a5"/>
          <w:b w:val="0"/>
          <w:szCs w:val="26"/>
        </w:rPr>
        <w:t>7</w:t>
      </w:r>
      <w:r w:rsidRPr="00F71C89">
        <w:rPr>
          <w:rStyle w:val="a5"/>
          <w:b w:val="0"/>
          <w:szCs w:val="26"/>
        </w:rPr>
        <w:t xml:space="preserve"> год</w:t>
      </w:r>
      <w:r w:rsidRPr="00F71C89">
        <w:rPr>
          <w:szCs w:val="26"/>
        </w:rPr>
        <w:t>.</w:t>
      </w:r>
    </w:p>
    <w:p w:rsidR="009B0A12" w:rsidRPr="00F71C89" w:rsidRDefault="009B0A12" w:rsidP="00110707">
      <w:pPr>
        <w:pStyle w:val="a3"/>
        <w:widowControl w:val="0"/>
        <w:suppressAutoHyphens/>
        <w:ind w:firstLine="708"/>
        <w:jc w:val="both"/>
        <w:rPr>
          <w:szCs w:val="26"/>
        </w:rPr>
      </w:pPr>
      <w:r w:rsidRPr="00F71C89">
        <w:rPr>
          <w:szCs w:val="26"/>
        </w:rPr>
        <w:t xml:space="preserve">4.5. Для проведения </w:t>
      </w:r>
      <w:r w:rsidR="00863881" w:rsidRPr="00F71C89">
        <w:rPr>
          <w:szCs w:val="26"/>
        </w:rPr>
        <w:t>ревизионной комиссией</w:t>
      </w:r>
      <w:r w:rsidRPr="00F71C89">
        <w:rPr>
          <w:szCs w:val="26"/>
        </w:rPr>
        <w:t xml:space="preserve">  контрольных и экспертно-аналитических мероприятий, предусмотренных поручениями и предложениями </w:t>
      </w:r>
      <w:r w:rsidR="003A4B25" w:rsidRPr="00F71C89">
        <w:rPr>
          <w:szCs w:val="26"/>
        </w:rPr>
        <w:t>Муниципального Совета</w:t>
      </w:r>
      <w:r w:rsidRPr="00F71C89">
        <w:rPr>
          <w:szCs w:val="26"/>
        </w:rPr>
        <w:t xml:space="preserve"> или предложениями главы муниципального образования </w:t>
      </w:r>
      <w:r w:rsidR="005A01AA" w:rsidRPr="00F71C89">
        <w:rPr>
          <w:szCs w:val="26"/>
        </w:rPr>
        <w:t>«</w:t>
      </w:r>
      <w:r w:rsidR="003A4B25" w:rsidRPr="00F71C89">
        <w:rPr>
          <w:szCs w:val="26"/>
        </w:rPr>
        <w:t>Шенкурское</w:t>
      </w:r>
      <w:r w:rsidR="005A01AA" w:rsidRPr="00F71C89">
        <w:rPr>
          <w:szCs w:val="26"/>
        </w:rPr>
        <w:t>»</w:t>
      </w:r>
      <w:r w:rsidRPr="00F71C89">
        <w:rPr>
          <w:szCs w:val="26"/>
        </w:rPr>
        <w:t>, предоставляется дополнительный объем иного межбюджетного трансферта, размер которого определяется дополнительным соглашением.</w:t>
      </w:r>
    </w:p>
    <w:p w:rsidR="009B0A12" w:rsidRPr="00F71C89" w:rsidRDefault="009B0A12" w:rsidP="003E13E3">
      <w:pPr>
        <w:pStyle w:val="a3"/>
        <w:widowControl w:val="0"/>
        <w:suppressAutoHyphens/>
        <w:ind w:firstLine="709"/>
        <w:jc w:val="both"/>
        <w:rPr>
          <w:szCs w:val="26"/>
        </w:rPr>
      </w:pPr>
      <w:r w:rsidRPr="00F71C89">
        <w:rPr>
          <w:szCs w:val="26"/>
        </w:rPr>
        <w:t xml:space="preserve">4.6. </w:t>
      </w:r>
      <w:r w:rsidR="003E13E3" w:rsidRPr="00F71C89">
        <w:rPr>
          <w:szCs w:val="26"/>
        </w:rPr>
        <w:t xml:space="preserve">Перечисление иных межбюджетных трансфертов в бюджет муниципального образования «Шенкурский муниципальный район» осуществляется ежеквартально в течение 15 рабочих дней первого месяца отчетного квартала в размере ¼ от годового объема иного межбюджетного </w:t>
      </w:r>
      <w:r w:rsidR="003E13E3" w:rsidRPr="00F71C89">
        <w:rPr>
          <w:szCs w:val="26"/>
        </w:rPr>
        <w:lastRenderedPageBreak/>
        <w:t>трансферта.</w:t>
      </w:r>
    </w:p>
    <w:p w:rsidR="009B0A12" w:rsidRPr="00F71C89" w:rsidRDefault="009B0A12" w:rsidP="00110707">
      <w:pPr>
        <w:pStyle w:val="a3"/>
        <w:widowControl w:val="0"/>
        <w:tabs>
          <w:tab w:val="left" w:pos="1276"/>
        </w:tabs>
        <w:suppressAutoHyphens/>
        <w:ind w:firstLine="709"/>
        <w:jc w:val="both"/>
        <w:rPr>
          <w:szCs w:val="26"/>
        </w:rPr>
      </w:pPr>
      <w:r w:rsidRPr="00F71C89">
        <w:rPr>
          <w:szCs w:val="26"/>
        </w:rPr>
        <w:t>4.7</w:t>
      </w:r>
      <w:r w:rsidR="003A4B25" w:rsidRPr="00F71C89">
        <w:rPr>
          <w:szCs w:val="26"/>
        </w:rPr>
        <w:t>. В случае неисполнения или ненадлежащего исполнения одной из Сторон своих обязательств по настоящему Соглашению может взыскиваться неустойка в размере 0,001% от  суммы иного межбюджетного трансферта  за каждый день просрочки.</w:t>
      </w:r>
      <w:r w:rsidRPr="00F71C89">
        <w:rPr>
          <w:szCs w:val="26"/>
        </w:rPr>
        <w:tab/>
      </w:r>
    </w:p>
    <w:p w:rsidR="009B0A12" w:rsidRPr="00F71C89" w:rsidRDefault="009B0A12" w:rsidP="00110707">
      <w:pPr>
        <w:pStyle w:val="a3"/>
        <w:widowControl w:val="0"/>
        <w:suppressAutoHyphens/>
        <w:ind w:firstLine="567"/>
        <w:jc w:val="both"/>
        <w:rPr>
          <w:szCs w:val="26"/>
        </w:rPr>
      </w:pPr>
    </w:p>
    <w:p w:rsidR="009B0A12" w:rsidRPr="00F71C89" w:rsidRDefault="009B0A12" w:rsidP="00110707">
      <w:pPr>
        <w:pStyle w:val="a3"/>
        <w:widowControl w:val="0"/>
        <w:numPr>
          <w:ilvl w:val="0"/>
          <w:numId w:val="3"/>
        </w:numPr>
        <w:suppressAutoHyphens/>
        <w:rPr>
          <w:szCs w:val="26"/>
        </w:rPr>
      </w:pPr>
      <w:r w:rsidRPr="00F71C89">
        <w:rPr>
          <w:szCs w:val="26"/>
        </w:rPr>
        <w:t>Заключительные положения</w:t>
      </w:r>
    </w:p>
    <w:p w:rsidR="009B0A12" w:rsidRPr="00F71C89" w:rsidRDefault="009B0A12" w:rsidP="00110707">
      <w:pPr>
        <w:pStyle w:val="a3"/>
        <w:widowControl w:val="0"/>
        <w:suppressAutoHyphens/>
        <w:ind w:left="541"/>
        <w:jc w:val="left"/>
        <w:rPr>
          <w:szCs w:val="26"/>
        </w:rPr>
      </w:pPr>
    </w:p>
    <w:p w:rsidR="009B0A12" w:rsidRPr="00F71C89" w:rsidRDefault="009B0A12" w:rsidP="00110707">
      <w:pPr>
        <w:pStyle w:val="a3"/>
        <w:widowControl w:val="0"/>
        <w:suppressAutoHyphens/>
        <w:ind w:firstLine="709"/>
        <w:jc w:val="both"/>
        <w:rPr>
          <w:szCs w:val="26"/>
        </w:rPr>
      </w:pPr>
      <w:r w:rsidRPr="00F71C89">
        <w:rPr>
          <w:szCs w:val="26"/>
        </w:rPr>
        <w:t>5.1. Настоящее Соглашение з</w:t>
      </w:r>
      <w:r w:rsidR="005A01AA" w:rsidRPr="00F71C89">
        <w:rPr>
          <w:szCs w:val="26"/>
        </w:rPr>
        <w:t xml:space="preserve">аключено на срок с </w:t>
      </w:r>
      <w:r w:rsidR="00D60BE3" w:rsidRPr="00F71C89">
        <w:rPr>
          <w:szCs w:val="26"/>
        </w:rPr>
        <w:t>1</w:t>
      </w:r>
      <w:r w:rsidR="005A01AA" w:rsidRPr="00F71C89">
        <w:rPr>
          <w:szCs w:val="26"/>
        </w:rPr>
        <w:t xml:space="preserve"> </w:t>
      </w:r>
      <w:r w:rsidR="009033AB" w:rsidRPr="00F71C89">
        <w:rPr>
          <w:szCs w:val="26"/>
        </w:rPr>
        <w:t>января</w:t>
      </w:r>
      <w:r w:rsidR="005A01AA" w:rsidRPr="00F71C89">
        <w:rPr>
          <w:szCs w:val="26"/>
        </w:rPr>
        <w:t xml:space="preserve"> 201</w:t>
      </w:r>
      <w:r w:rsidR="00024240">
        <w:rPr>
          <w:szCs w:val="26"/>
        </w:rPr>
        <w:t>7</w:t>
      </w:r>
      <w:r w:rsidRPr="00F71C89">
        <w:rPr>
          <w:szCs w:val="26"/>
        </w:rPr>
        <w:t xml:space="preserve"> года по 31 декабря 201</w:t>
      </w:r>
      <w:r w:rsidR="00024240">
        <w:rPr>
          <w:szCs w:val="26"/>
        </w:rPr>
        <w:t>7</w:t>
      </w:r>
      <w:r w:rsidRPr="00F71C89">
        <w:rPr>
          <w:szCs w:val="26"/>
        </w:rPr>
        <w:t xml:space="preserve"> года. </w:t>
      </w:r>
    </w:p>
    <w:p w:rsidR="009B0A12" w:rsidRPr="00F71C89" w:rsidRDefault="009B0A12" w:rsidP="00110707">
      <w:pPr>
        <w:pStyle w:val="a3"/>
        <w:widowControl w:val="0"/>
        <w:suppressAutoHyphens/>
        <w:ind w:firstLine="709"/>
        <w:jc w:val="both"/>
        <w:rPr>
          <w:szCs w:val="26"/>
        </w:rPr>
      </w:pPr>
      <w:r w:rsidRPr="00F71C89">
        <w:rPr>
          <w:szCs w:val="26"/>
        </w:rPr>
        <w:t xml:space="preserve">5.2. Дополнения и изменения в настоящее  Соглашение оформляются в письменном виде и </w:t>
      </w:r>
      <w:r w:rsidR="007F3AF2" w:rsidRPr="00F71C89">
        <w:rPr>
          <w:szCs w:val="26"/>
        </w:rPr>
        <w:t>становятся</w:t>
      </w:r>
      <w:r w:rsidRPr="00F71C89">
        <w:rPr>
          <w:szCs w:val="26"/>
        </w:rPr>
        <w:t xml:space="preserve"> </w:t>
      </w:r>
      <w:r w:rsidR="007F3AF2" w:rsidRPr="00F71C89">
        <w:rPr>
          <w:szCs w:val="26"/>
        </w:rPr>
        <w:t xml:space="preserve">его </w:t>
      </w:r>
      <w:r w:rsidRPr="00F71C89">
        <w:rPr>
          <w:szCs w:val="26"/>
        </w:rPr>
        <w:t>неотъемлемой частью.</w:t>
      </w:r>
    </w:p>
    <w:p w:rsidR="009B0A12" w:rsidRPr="00F71C89" w:rsidRDefault="009B0A12" w:rsidP="00110707">
      <w:pPr>
        <w:pStyle w:val="a3"/>
        <w:widowControl w:val="0"/>
        <w:tabs>
          <w:tab w:val="left" w:pos="1134"/>
        </w:tabs>
        <w:suppressAutoHyphens/>
        <w:ind w:firstLine="709"/>
        <w:jc w:val="both"/>
        <w:rPr>
          <w:szCs w:val="26"/>
        </w:rPr>
      </w:pPr>
      <w:r w:rsidRPr="00F71C89">
        <w:rPr>
          <w:szCs w:val="26"/>
        </w:rPr>
        <w:t>5.3.   Настоящее Соглашение прекращает свое действие в случае:</w:t>
      </w:r>
    </w:p>
    <w:p w:rsidR="009B0A12" w:rsidRPr="00F71C89" w:rsidRDefault="009B0A12" w:rsidP="00110707">
      <w:pPr>
        <w:pStyle w:val="a3"/>
        <w:widowControl w:val="0"/>
        <w:suppressAutoHyphens/>
        <w:ind w:firstLine="709"/>
        <w:jc w:val="both"/>
        <w:rPr>
          <w:szCs w:val="26"/>
        </w:rPr>
      </w:pPr>
      <w:r w:rsidRPr="00F71C89">
        <w:rPr>
          <w:szCs w:val="26"/>
        </w:rPr>
        <w:t>- заключения Сторонами соглашения о досрочном прекращении действия настоящего Соглашения - со дня, определенного таким Соглашением;</w:t>
      </w:r>
      <w:bookmarkStart w:id="0" w:name="_GoBack"/>
      <w:bookmarkEnd w:id="0"/>
    </w:p>
    <w:p w:rsidR="009B0A12" w:rsidRPr="00F71C89" w:rsidRDefault="009B0A12" w:rsidP="00110707">
      <w:pPr>
        <w:pStyle w:val="a3"/>
        <w:widowControl w:val="0"/>
        <w:suppressAutoHyphens/>
        <w:ind w:firstLine="709"/>
        <w:jc w:val="both"/>
        <w:rPr>
          <w:szCs w:val="26"/>
        </w:rPr>
      </w:pPr>
      <w:r w:rsidRPr="00F71C89">
        <w:rPr>
          <w:szCs w:val="26"/>
        </w:rPr>
        <w:t>- в случае изменения федеральных законов и законодательства Архангельской области.</w:t>
      </w:r>
    </w:p>
    <w:p w:rsidR="009B0A12" w:rsidRPr="00F71C89" w:rsidRDefault="009B0A12" w:rsidP="00110707">
      <w:pPr>
        <w:pStyle w:val="a3"/>
        <w:widowControl w:val="0"/>
        <w:suppressAutoHyphens/>
        <w:ind w:firstLine="709"/>
        <w:jc w:val="both"/>
        <w:rPr>
          <w:szCs w:val="26"/>
        </w:rPr>
      </w:pPr>
      <w:r w:rsidRPr="00F71C89">
        <w:rPr>
          <w:szCs w:val="26"/>
        </w:rPr>
        <w:t>5.4. Стороны Соглашения не вправе прервать или приостановить осуществление полномочий в срок действия настоящего Соглашения за исключением случаев, предусмотренных настоящим Соглашением.</w:t>
      </w:r>
    </w:p>
    <w:p w:rsidR="009B0A12" w:rsidRPr="00F71C89" w:rsidRDefault="009B0A12" w:rsidP="00110707">
      <w:pPr>
        <w:pStyle w:val="a3"/>
        <w:widowControl w:val="0"/>
        <w:suppressAutoHyphens/>
        <w:ind w:firstLine="709"/>
        <w:jc w:val="both"/>
        <w:rPr>
          <w:szCs w:val="26"/>
        </w:rPr>
      </w:pPr>
      <w:r w:rsidRPr="00F71C89">
        <w:rPr>
          <w:szCs w:val="26"/>
        </w:rPr>
        <w:t>5.5. Настоящее Соглашение составляется в 2-х экземплярах по одному для каждой из сторон, имеющих одинаковую юридическую силу.</w:t>
      </w:r>
    </w:p>
    <w:p w:rsidR="009B0A12" w:rsidRPr="00F71C89" w:rsidRDefault="009B0A12" w:rsidP="00110707">
      <w:pPr>
        <w:pStyle w:val="a3"/>
        <w:widowControl w:val="0"/>
        <w:suppressAutoHyphens/>
        <w:jc w:val="both"/>
        <w:rPr>
          <w:szCs w:val="26"/>
        </w:rPr>
      </w:pPr>
      <w:r w:rsidRPr="00F71C89">
        <w:rPr>
          <w:szCs w:val="26"/>
        </w:rPr>
        <w:tab/>
      </w:r>
    </w:p>
    <w:p w:rsidR="009B0A12" w:rsidRPr="00F71C89" w:rsidRDefault="009B0A12" w:rsidP="00110707">
      <w:pPr>
        <w:pStyle w:val="a3"/>
        <w:widowControl w:val="0"/>
        <w:suppressAutoHyphens/>
        <w:jc w:val="both"/>
        <w:rPr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5103"/>
      </w:tblGrid>
      <w:tr w:rsidR="009B0A12" w:rsidRPr="00F71C89" w:rsidTr="005A01AA">
        <w:tc>
          <w:tcPr>
            <w:tcW w:w="4361" w:type="dxa"/>
            <w:shd w:val="clear" w:color="auto" w:fill="auto"/>
          </w:tcPr>
          <w:p w:rsidR="00756425" w:rsidRDefault="00756425" w:rsidP="00756425">
            <w:pPr>
              <w:pStyle w:val="20"/>
              <w:shd w:val="clear" w:color="auto" w:fill="auto"/>
              <w:tabs>
                <w:tab w:val="left" w:leader="underscore" w:pos="8000"/>
                <w:tab w:val="left" w:leader="underscore" w:pos="8086"/>
                <w:tab w:val="left" w:leader="underscore" w:pos="8706"/>
                <w:tab w:val="left" w:leader="underscore" w:pos="9397"/>
              </w:tabs>
              <w:spacing w:after="0"/>
              <w:ind w:right="-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муниципального Совета</w:t>
            </w:r>
          </w:p>
          <w:p w:rsidR="00756425" w:rsidRDefault="00756425" w:rsidP="00756425">
            <w:pPr>
              <w:pStyle w:val="20"/>
              <w:shd w:val="clear" w:color="auto" w:fill="auto"/>
              <w:tabs>
                <w:tab w:val="left" w:leader="underscore" w:pos="8000"/>
                <w:tab w:val="left" w:leader="underscore" w:pos="8086"/>
                <w:tab w:val="left" w:leader="underscore" w:pos="8706"/>
                <w:tab w:val="left" w:leader="underscore" w:pos="9397"/>
              </w:tabs>
              <w:spacing w:after="0"/>
              <w:ind w:right="-1" w:firstLine="0"/>
              <w:jc w:val="left"/>
              <w:rPr>
                <w:sz w:val="28"/>
                <w:szCs w:val="28"/>
              </w:rPr>
            </w:pPr>
            <w:r w:rsidRPr="0027635D">
              <w:rPr>
                <w:sz w:val="28"/>
                <w:szCs w:val="28"/>
              </w:rPr>
              <w:t>Шенкурского городского посел</w:t>
            </w:r>
            <w:r w:rsidRPr="0027635D">
              <w:rPr>
                <w:sz w:val="28"/>
                <w:szCs w:val="28"/>
              </w:rPr>
              <w:t>е</w:t>
            </w:r>
            <w:r w:rsidRPr="0027635D">
              <w:rPr>
                <w:sz w:val="28"/>
                <w:szCs w:val="28"/>
              </w:rPr>
              <w:t>ния</w:t>
            </w:r>
            <w:r>
              <w:rPr>
                <w:sz w:val="28"/>
                <w:szCs w:val="28"/>
              </w:rPr>
              <w:t xml:space="preserve"> – </w:t>
            </w:r>
          </w:p>
          <w:p w:rsidR="00756425" w:rsidRDefault="00756425" w:rsidP="00756425">
            <w:pPr>
              <w:pStyle w:val="20"/>
              <w:shd w:val="clear" w:color="auto" w:fill="auto"/>
              <w:tabs>
                <w:tab w:val="left" w:leader="underscore" w:pos="8000"/>
                <w:tab w:val="left" w:leader="underscore" w:pos="8086"/>
                <w:tab w:val="left" w:leader="underscore" w:pos="8706"/>
                <w:tab w:val="left" w:leader="underscore" w:pos="9397"/>
              </w:tabs>
              <w:spacing w:after="0"/>
              <w:ind w:right="-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руководитель Шенкурского </w:t>
            </w:r>
          </w:p>
          <w:p w:rsidR="007367F1" w:rsidRPr="00F71C89" w:rsidRDefault="00756425" w:rsidP="00756425">
            <w:pPr>
              <w:pStyle w:val="a3"/>
              <w:widowControl w:val="0"/>
              <w:suppressAutoHyphens/>
              <w:jc w:val="left"/>
              <w:rPr>
                <w:szCs w:val="26"/>
              </w:rPr>
            </w:pPr>
            <w:r>
              <w:rPr>
                <w:szCs w:val="28"/>
              </w:rPr>
              <w:t>городского поселения</w:t>
            </w:r>
            <w:r w:rsidRPr="0027635D">
              <w:rPr>
                <w:szCs w:val="28"/>
              </w:rPr>
              <w:t xml:space="preserve"> </w:t>
            </w:r>
            <w:r w:rsidR="009C5FF6" w:rsidRPr="00F71C89">
              <w:rPr>
                <w:szCs w:val="26"/>
              </w:rPr>
              <w:t>И.В.Питолина</w:t>
            </w:r>
          </w:p>
          <w:p w:rsidR="009F2692" w:rsidRPr="00F71C89" w:rsidRDefault="009F2692" w:rsidP="00110707">
            <w:pPr>
              <w:pStyle w:val="a3"/>
              <w:widowControl w:val="0"/>
              <w:suppressAutoHyphens/>
              <w:jc w:val="left"/>
              <w:rPr>
                <w:szCs w:val="26"/>
              </w:rPr>
            </w:pPr>
          </w:p>
          <w:p w:rsidR="009F2692" w:rsidRPr="00F71C89" w:rsidRDefault="009F2692" w:rsidP="00110707">
            <w:pPr>
              <w:pStyle w:val="a3"/>
              <w:widowControl w:val="0"/>
              <w:suppressAutoHyphens/>
              <w:jc w:val="left"/>
              <w:rPr>
                <w:szCs w:val="26"/>
              </w:rPr>
            </w:pPr>
          </w:p>
          <w:p w:rsidR="009B0A12" w:rsidRPr="00F71C89" w:rsidRDefault="009B0A12" w:rsidP="00110707">
            <w:pPr>
              <w:pStyle w:val="a3"/>
              <w:widowControl w:val="0"/>
              <w:suppressAutoHyphens/>
              <w:jc w:val="left"/>
              <w:rPr>
                <w:szCs w:val="26"/>
              </w:rPr>
            </w:pPr>
            <w:r w:rsidRPr="00F71C89">
              <w:rPr>
                <w:szCs w:val="26"/>
              </w:rPr>
              <w:t>____________________________</w:t>
            </w:r>
          </w:p>
          <w:p w:rsidR="009B0A12" w:rsidRPr="00F71C89" w:rsidRDefault="009B0A12" w:rsidP="00110707">
            <w:pPr>
              <w:widowControl w:val="0"/>
              <w:suppressAutoHyphens/>
              <w:ind w:firstLine="708"/>
              <w:rPr>
                <w:sz w:val="28"/>
                <w:szCs w:val="26"/>
              </w:rPr>
            </w:pPr>
            <w:r w:rsidRPr="00F71C89">
              <w:rPr>
                <w:sz w:val="28"/>
                <w:szCs w:val="26"/>
              </w:rPr>
              <w:t xml:space="preserve">(подпись)                                                                                                                </w:t>
            </w:r>
          </w:p>
        </w:tc>
        <w:tc>
          <w:tcPr>
            <w:tcW w:w="5103" w:type="dxa"/>
            <w:shd w:val="clear" w:color="auto" w:fill="auto"/>
          </w:tcPr>
          <w:p w:rsidR="009B0A12" w:rsidRPr="00F71C89" w:rsidRDefault="009B0A12" w:rsidP="00110707">
            <w:pPr>
              <w:pStyle w:val="a3"/>
              <w:widowControl w:val="0"/>
              <w:suppressAutoHyphens/>
              <w:jc w:val="both"/>
              <w:rPr>
                <w:szCs w:val="26"/>
              </w:rPr>
            </w:pPr>
            <w:r w:rsidRPr="00F71C89">
              <w:rPr>
                <w:szCs w:val="26"/>
              </w:rPr>
              <w:t>Собрание депутатов МО</w:t>
            </w:r>
          </w:p>
          <w:p w:rsidR="009B0A12" w:rsidRPr="00F71C89" w:rsidRDefault="009B0A12" w:rsidP="00110707">
            <w:pPr>
              <w:pStyle w:val="a3"/>
              <w:widowControl w:val="0"/>
              <w:suppressAutoHyphens/>
              <w:jc w:val="both"/>
              <w:rPr>
                <w:szCs w:val="26"/>
              </w:rPr>
            </w:pPr>
            <w:r w:rsidRPr="00F71C89">
              <w:rPr>
                <w:szCs w:val="26"/>
              </w:rPr>
              <w:t>«</w:t>
            </w:r>
            <w:r w:rsidR="00863881" w:rsidRPr="00F71C89">
              <w:rPr>
                <w:szCs w:val="26"/>
              </w:rPr>
              <w:t>Шенкурский</w:t>
            </w:r>
            <w:r w:rsidRPr="00F71C89">
              <w:rPr>
                <w:szCs w:val="26"/>
              </w:rPr>
              <w:t xml:space="preserve"> муниципальный район» </w:t>
            </w:r>
          </w:p>
          <w:p w:rsidR="009B0A12" w:rsidRPr="00F71C89" w:rsidRDefault="009B0A12" w:rsidP="005A01AA">
            <w:pPr>
              <w:pStyle w:val="a3"/>
              <w:widowControl w:val="0"/>
              <w:suppressAutoHyphens/>
              <w:jc w:val="both"/>
              <w:rPr>
                <w:szCs w:val="26"/>
              </w:rPr>
            </w:pPr>
            <w:r w:rsidRPr="00F71C89">
              <w:rPr>
                <w:szCs w:val="26"/>
              </w:rPr>
              <w:t>Председатель Собрани</w:t>
            </w:r>
            <w:r w:rsidR="00024240">
              <w:rPr>
                <w:szCs w:val="26"/>
              </w:rPr>
              <w:t>я</w:t>
            </w:r>
            <w:r w:rsidRPr="00F71C89">
              <w:rPr>
                <w:szCs w:val="26"/>
              </w:rPr>
              <w:t xml:space="preserve"> депутатов МО</w:t>
            </w:r>
            <w:r w:rsidR="005A01AA" w:rsidRPr="00F71C89">
              <w:rPr>
                <w:szCs w:val="26"/>
              </w:rPr>
              <w:t xml:space="preserve"> </w:t>
            </w:r>
            <w:r w:rsidRPr="00F71C89">
              <w:rPr>
                <w:szCs w:val="26"/>
              </w:rPr>
              <w:t>«</w:t>
            </w:r>
            <w:r w:rsidR="00863881" w:rsidRPr="00F71C89">
              <w:rPr>
                <w:szCs w:val="26"/>
              </w:rPr>
              <w:t>Шенкурский</w:t>
            </w:r>
            <w:r w:rsidRPr="00F71C89">
              <w:rPr>
                <w:szCs w:val="26"/>
              </w:rPr>
              <w:t xml:space="preserve"> муниципальный район» </w:t>
            </w:r>
          </w:p>
          <w:p w:rsidR="009B0A12" w:rsidRPr="00F71C89" w:rsidRDefault="00863881" w:rsidP="00110707">
            <w:pPr>
              <w:pStyle w:val="a3"/>
              <w:widowControl w:val="0"/>
              <w:suppressAutoHyphens/>
              <w:jc w:val="left"/>
              <w:rPr>
                <w:szCs w:val="26"/>
              </w:rPr>
            </w:pPr>
            <w:r w:rsidRPr="00F71C89">
              <w:rPr>
                <w:szCs w:val="26"/>
              </w:rPr>
              <w:t>А.С. Заседателева</w:t>
            </w:r>
          </w:p>
          <w:p w:rsidR="00756425" w:rsidRDefault="00756425" w:rsidP="00110707">
            <w:pPr>
              <w:pStyle w:val="a3"/>
              <w:widowControl w:val="0"/>
              <w:tabs>
                <w:tab w:val="left" w:pos="825"/>
              </w:tabs>
              <w:suppressAutoHyphens/>
              <w:jc w:val="left"/>
              <w:rPr>
                <w:szCs w:val="26"/>
              </w:rPr>
            </w:pPr>
          </w:p>
          <w:p w:rsidR="00756425" w:rsidRDefault="00756425" w:rsidP="00110707">
            <w:pPr>
              <w:pStyle w:val="a3"/>
              <w:widowControl w:val="0"/>
              <w:tabs>
                <w:tab w:val="left" w:pos="825"/>
              </w:tabs>
              <w:suppressAutoHyphens/>
              <w:jc w:val="left"/>
              <w:rPr>
                <w:szCs w:val="26"/>
              </w:rPr>
            </w:pPr>
          </w:p>
          <w:p w:rsidR="00756425" w:rsidRDefault="00756425" w:rsidP="00110707">
            <w:pPr>
              <w:pStyle w:val="a3"/>
              <w:widowControl w:val="0"/>
              <w:tabs>
                <w:tab w:val="left" w:pos="825"/>
              </w:tabs>
              <w:suppressAutoHyphens/>
              <w:jc w:val="left"/>
              <w:rPr>
                <w:szCs w:val="26"/>
              </w:rPr>
            </w:pPr>
          </w:p>
          <w:p w:rsidR="009B0A12" w:rsidRPr="00F71C89" w:rsidRDefault="005A01AA" w:rsidP="00110707">
            <w:pPr>
              <w:pStyle w:val="a3"/>
              <w:widowControl w:val="0"/>
              <w:tabs>
                <w:tab w:val="left" w:pos="825"/>
              </w:tabs>
              <w:suppressAutoHyphens/>
              <w:jc w:val="left"/>
              <w:rPr>
                <w:szCs w:val="26"/>
              </w:rPr>
            </w:pPr>
            <w:r w:rsidRPr="00F71C89">
              <w:rPr>
                <w:szCs w:val="26"/>
              </w:rPr>
              <w:t>______</w:t>
            </w:r>
            <w:r w:rsidR="009B0A12" w:rsidRPr="00F71C89">
              <w:rPr>
                <w:szCs w:val="26"/>
              </w:rPr>
              <w:t>__________________________    (подпись)</w:t>
            </w:r>
          </w:p>
        </w:tc>
      </w:tr>
    </w:tbl>
    <w:p w:rsidR="00C34508" w:rsidRPr="00F71C89" w:rsidRDefault="00C34508" w:rsidP="00110707">
      <w:pPr>
        <w:widowControl w:val="0"/>
        <w:suppressAutoHyphens/>
        <w:rPr>
          <w:sz w:val="28"/>
        </w:rPr>
      </w:pPr>
    </w:p>
    <w:p w:rsidR="00110707" w:rsidRPr="00110707" w:rsidRDefault="00110707" w:rsidP="00110707">
      <w:pPr>
        <w:widowControl w:val="0"/>
        <w:suppressAutoHyphens/>
        <w:rPr>
          <w:sz w:val="28"/>
        </w:rPr>
      </w:pPr>
    </w:p>
    <w:sectPr w:rsidR="00110707" w:rsidRPr="00110707" w:rsidSect="00C34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B65E4"/>
    <w:multiLevelType w:val="hybridMultilevel"/>
    <w:tmpl w:val="33989DC0"/>
    <w:lvl w:ilvl="0" w:tplc="B8D8BD06">
      <w:start w:val="3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>
    <w:nsid w:val="102175BD"/>
    <w:multiLevelType w:val="hybridMultilevel"/>
    <w:tmpl w:val="9E6E5BCC"/>
    <w:lvl w:ilvl="0" w:tplc="86142778">
      <w:start w:val="5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1C510FDC"/>
    <w:multiLevelType w:val="multilevel"/>
    <w:tmpl w:val="B4ACC2EC"/>
    <w:lvl w:ilvl="0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0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1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9B0A12"/>
    <w:rsid w:val="00024240"/>
    <w:rsid w:val="000839F3"/>
    <w:rsid w:val="001028FA"/>
    <w:rsid w:val="00110707"/>
    <w:rsid w:val="0011583D"/>
    <w:rsid w:val="00171403"/>
    <w:rsid w:val="001E09A4"/>
    <w:rsid w:val="001E52D5"/>
    <w:rsid w:val="00222B5B"/>
    <w:rsid w:val="002D7D5F"/>
    <w:rsid w:val="002F7A6A"/>
    <w:rsid w:val="00310C51"/>
    <w:rsid w:val="003A4B25"/>
    <w:rsid w:val="003E13E3"/>
    <w:rsid w:val="004343F2"/>
    <w:rsid w:val="0045618A"/>
    <w:rsid w:val="005A01AA"/>
    <w:rsid w:val="005B25A0"/>
    <w:rsid w:val="005F02BA"/>
    <w:rsid w:val="00637382"/>
    <w:rsid w:val="00643D81"/>
    <w:rsid w:val="007367F1"/>
    <w:rsid w:val="00756425"/>
    <w:rsid w:val="007641A1"/>
    <w:rsid w:val="00776F18"/>
    <w:rsid w:val="007927E9"/>
    <w:rsid w:val="007A62D2"/>
    <w:rsid w:val="007A6AE5"/>
    <w:rsid w:val="007F3AF2"/>
    <w:rsid w:val="00800691"/>
    <w:rsid w:val="00821C33"/>
    <w:rsid w:val="008453A1"/>
    <w:rsid w:val="00863881"/>
    <w:rsid w:val="00883CF4"/>
    <w:rsid w:val="009033AB"/>
    <w:rsid w:val="00914CDC"/>
    <w:rsid w:val="00923DC6"/>
    <w:rsid w:val="009B0A12"/>
    <w:rsid w:val="009C5FF6"/>
    <w:rsid w:val="009D68B8"/>
    <w:rsid w:val="009F2692"/>
    <w:rsid w:val="00A128BB"/>
    <w:rsid w:val="00A15AD9"/>
    <w:rsid w:val="00A64DBF"/>
    <w:rsid w:val="00A864A1"/>
    <w:rsid w:val="00B44D55"/>
    <w:rsid w:val="00B5786C"/>
    <w:rsid w:val="00BA1EBC"/>
    <w:rsid w:val="00C25ABB"/>
    <w:rsid w:val="00C34508"/>
    <w:rsid w:val="00C81E71"/>
    <w:rsid w:val="00D076CD"/>
    <w:rsid w:val="00D60BE3"/>
    <w:rsid w:val="00D80C3C"/>
    <w:rsid w:val="00E17F64"/>
    <w:rsid w:val="00E53DB2"/>
    <w:rsid w:val="00E616B1"/>
    <w:rsid w:val="00E638D0"/>
    <w:rsid w:val="00F22954"/>
    <w:rsid w:val="00F71C89"/>
    <w:rsid w:val="00FF6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A1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B0A12"/>
    <w:pPr>
      <w:jc w:val="center"/>
    </w:pPr>
    <w:rPr>
      <w:sz w:val="28"/>
    </w:rPr>
  </w:style>
  <w:style w:type="character" w:customStyle="1" w:styleId="a4">
    <w:name w:val="Основной текст Знак"/>
    <w:link w:val="a3"/>
    <w:rsid w:val="009B0A1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qFormat/>
    <w:rsid w:val="009B0A12"/>
    <w:rPr>
      <w:b/>
      <w:bCs/>
    </w:rPr>
  </w:style>
  <w:style w:type="paragraph" w:styleId="a6">
    <w:name w:val="Normal (Web)"/>
    <w:basedOn w:val="a"/>
    <w:uiPriority w:val="99"/>
    <w:unhideWhenUsed/>
    <w:rsid w:val="009B0A12"/>
    <w:pPr>
      <w:spacing w:before="100" w:beforeAutospacing="1" w:after="100" w:afterAutospacing="1"/>
    </w:pPr>
  </w:style>
  <w:style w:type="paragraph" w:customStyle="1" w:styleId="Standard">
    <w:name w:val="Standard"/>
    <w:rsid w:val="009B0A12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</w:rPr>
  </w:style>
  <w:style w:type="paragraph" w:customStyle="1" w:styleId="ConsPlusNormal">
    <w:name w:val="ConsPlusNormal"/>
    <w:rsid w:val="009B0A12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8638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63881"/>
    <w:rPr>
      <w:rFonts w:ascii="Tahoma" w:eastAsia="Times New Roman" w:hAnsi="Tahoma" w:cs="Tahoma"/>
      <w:sz w:val="16"/>
      <w:szCs w:val="16"/>
    </w:rPr>
  </w:style>
  <w:style w:type="character" w:styleId="a9">
    <w:name w:val="Hyperlink"/>
    <w:uiPriority w:val="99"/>
    <w:semiHidden/>
    <w:unhideWhenUsed/>
    <w:rsid w:val="00800691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rsid w:val="00756425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56425"/>
    <w:pPr>
      <w:shd w:val="clear" w:color="auto" w:fill="FFFFFF"/>
      <w:spacing w:after="480" w:line="245" w:lineRule="exact"/>
      <w:ind w:firstLine="1580"/>
      <w:jc w:val="both"/>
    </w:pPr>
    <w:rPr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7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1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0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166048/?dst=10037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1351</Words>
  <Characters>7705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9038</CharactersWithSpaces>
  <SharedDoc>false</SharedDoc>
  <HLinks>
    <vt:vector size="6" baseType="variant">
      <vt:variant>
        <vt:i4>196723</vt:i4>
      </vt:variant>
      <vt:variant>
        <vt:i4>0</vt:i4>
      </vt:variant>
      <vt:variant>
        <vt:i4>0</vt:i4>
      </vt:variant>
      <vt:variant>
        <vt:i4>5</vt:i4>
      </vt:variant>
      <vt:variant>
        <vt:lpwstr>http://www.consultant.ru/document/cons_doc_LAW_166048/?dst=100370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9</cp:revision>
  <cp:lastPrinted>2016-10-31T07:03:00Z</cp:lastPrinted>
  <dcterms:created xsi:type="dcterms:W3CDTF">2015-10-07T09:53:00Z</dcterms:created>
  <dcterms:modified xsi:type="dcterms:W3CDTF">2016-10-31T07:03:00Z</dcterms:modified>
</cp:coreProperties>
</file>